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BF7191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.1 "/>
            </w:textInput>
          </w:ffData>
        </w:fldChar>
      </w:r>
      <w:r w:rsidR="00BF7191">
        <w:rPr>
          <w:b/>
          <w:color w:val="000000"/>
          <w:sz w:val="22"/>
          <w:szCs w:val="22"/>
        </w:rPr>
        <w:instrText xml:space="preserve"> FORMTEXT </w:instrText>
      </w:r>
      <w:r w:rsidR="00BF7191">
        <w:rPr>
          <w:b/>
          <w:color w:val="000000"/>
          <w:sz w:val="22"/>
          <w:szCs w:val="22"/>
        </w:rPr>
      </w:r>
      <w:r w:rsidR="00BF7191">
        <w:rPr>
          <w:b/>
          <w:color w:val="000000"/>
          <w:sz w:val="22"/>
          <w:szCs w:val="22"/>
        </w:rPr>
        <w:fldChar w:fldCharType="separate"/>
      </w:r>
      <w:r w:rsidR="00BF7191">
        <w:rPr>
          <w:b/>
          <w:noProof/>
          <w:color w:val="000000"/>
          <w:sz w:val="22"/>
          <w:szCs w:val="22"/>
        </w:rPr>
        <w:t xml:space="preserve">____.1 </w:t>
      </w:r>
      <w:r w:rsidR="00BF7191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</w:t>
      </w:r>
      <w:r w:rsidRPr="003F656A">
        <w:rPr>
          <w:b/>
          <w:color w:val="000000"/>
        </w:rPr>
        <w:t xml:space="preserve">от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B82F6D" w:rsidRPr="00B82F6D" w:rsidRDefault="001F7040" w:rsidP="00B82F6D">
      <w:pPr>
        <w:keepLines/>
        <w:rPr>
          <w:b/>
          <w:sz w:val="22"/>
          <w:szCs w:val="22"/>
        </w:rPr>
      </w:pPr>
      <w:r w:rsidRPr="00635325">
        <w:rPr>
          <w:color w:val="000000"/>
          <w:sz w:val="22"/>
          <w:szCs w:val="22"/>
        </w:rPr>
        <w:t xml:space="preserve">АО «Оренбургнефть», именуемое в дальнейшем Продавец, в лице Генерального директора Худякова Дениса Леонидовича, действующего на основании Устава,  с одной стороны, и </w:t>
      </w:r>
      <w:r w:rsidR="00154255">
        <w:rPr>
          <w:color w:val="000000"/>
          <w:sz w:val="22"/>
          <w:szCs w:val="22"/>
        </w:rPr>
        <w:t>__________________________________________</w:t>
      </w:r>
      <w:r w:rsidRPr="00635325">
        <w:rPr>
          <w:color w:val="000000"/>
          <w:sz w:val="22"/>
          <w:szCs w:val="22"/>
        </w:rPr>
        <w:t xml:space="preserve">,  именуемое в дальнейшем Покупатель, в лице </w:t>
      </w:r>
      <w:r w:rsidR="00154255">
        <w:rPr>
          <w:color w:val="000000"/>
          <w:sz w:val="22"/>
          <w:szCs w:val="22"/>
        </w:rPr>
        <w:t>______________________________</w:t>
      </w:r>
      <w:r w:rsidRPr="00635325">
        <w:rPr>
          <w:color w:val="000000"/>
          <w:sz w:val="22"/>
          <w:szCs w:val="22"/>
        </w:rPr>
        <w:t xml:space="preserve">,  действующего на основании </w:t>
      </w:r>
      <w:r w:rsidR="00154255">
        <w:rPr>
          <w:color w:val="000000"/>
          <w:sz w:val="22"/>
          <w:szCs w:val="22"/>
        </w:rPr>
        <w:t>_________________________________________,</w:t>
      </w:r>
      <w:r w:rsidRPr="00635325">
        <w:rPr>
          <w:color w:val="000000"/>
          <w:sz w:val="22"/>
          <w:szCs w:val="22"/>
        </w:rPr>
        <w:t xml:space="preserve"> с другой стороны</w:t>
      </w:r>
      <w:r w:rsidR="00B82F6D" w:rsidRPr="00B82F6D">
        <w:rPr>
          <w:rFonts w:eastAsia="MS Mincho"/>
          <w:sz w:val="22"/>
          <w:szCs w:val="22"/>
        </w:rPr>
        <w:t>, вместе и по отдельности именуемые в дальнейшем соответственно «СТОРОНЫ» и «СТОРОНА», заключили настоящее Приложение № 4 к Договору  № ________________ от_______________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B82F6D" w:rsidRPr="00B82F6D" w:rsidRDefault="00B82F6D" w:rsidP="00B82F6D">
      <w:pPr>
        <w:keepLines/>
        <w:rPr>
          <w:sz w:val="22"/>
          <w:szCs w:val="22"/>
        </w:rPr>
      </w:pPr>
      <w:r w:rsidRPr="00B82F6D">
        <w:rPr>
          <w:sz w:val="22"/>
          <w:szCs w:val="22"/>
        </w:rPr>
        <w:t>Нижеуказанные штрафы применяются в случае нарушений в области ПБОТОС, допущенных ПОКУПАТЕЛЕМ,  СУБПОДРЯДЧИКОМ(АМИ), ТРЕТЬИМИ ЛИЦАМИ, привлеченными ПОКУПАТЕЛЕМ для выполнения РАБОТ/УСЛУГ.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8"/>
        <w:gridCol w:w="4298"/>
        <w:gridCol w:w="739"/>
        <w:gridCol w:w="757"/>
        <w:gridCol w:w="744"/>
        <w:gridCol w:w="817"/>
        <w:gridCol w:w="822"/>
        <w:gridCol w:w="766"/>
      </w:tblGrid>
      <w:tr w:rsidR="00CF24F9" w:rsidRPr="007C5120" w:rsidTr="009E3B4A">
        <w:trPr>
          <w:trHeight w:val="495"/>
        </w:trPr>
        <w:tc>
          <w:tcPr>
            <w:tcW w:w="656" w:type="dxa"/>
            <w:vMerge w:val="restart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№ п.п.</w:t>
            </w:r>
          </w:p>
        </w:tc>
        <w:tc>
          <w:tcPr>
            <w:tcW w:w="4366" w:type="dxa"/>
            <w:vMerge w:val="restart"/>
            <w:shd w:val="clear" w:color="auto" w:fill="auto"/>
            <w:hideMark/>
          </w:tcPr>
          <w:p w:rsidR="00CF24F9" w:rsidRDefault="00CF24F9" w:rsidP="009E3B4A">
            <w:pPr>
              <w:jc w:val="center"/>
              <w:rPr>
                <w:sz w:val="22"/>
              </w:rPr>
            </w:pPr>
          </w:p>
          <w:p w:rsidR="00CF24F9" w:rsidRPr="00C66CF7" w:rsidRDefault="00CF24F9" w:rsidP="009E3B4A">
            <w:pPr>
              <w:jc w:val="center"/>
              <w:rPr>
                <w:sz w:val="22"/>
              </w:rPr>
            </w:pPr>
            <w:r w:rsidRPr="00C66CF7">
              <w:rPr>
                <w:sz w:val="22"/>
              </w:rPr>
              <w:t>Нарушение</w:t>
            </w:r>
          </w:p>
        </w:tc>
        <w:tc>
          <w:tcPr>
            <w:tcW w:w="4920" w:type="dxa"/>
            <w:gridSpan w:val="6"/>
            <w:shd w:val="clear" w:color="auto" w:fill="auto"/>
            <w:hideMark/>
          </w:tcPr>
          <w:p w:rsidR="00CF24F9" w:rsidRPr="00F125EA" w:rsidRDefault="00CF24F9" w:rsidP="009E3B4A">
            <w:pPr>
              <w:jc w:val="center"/>
              <w:rPr>
                <w:sz w:val="22"/>
              </w:rPr>
            </w:pPr>
            <w:r w:rsidRPr="00F125EA">
              <w:rPr>
                <w:sz w:val="22"/>
              </w:rPr>
              <w:t>Цена договора с учетом НДС, тыс. руб.</w:t>
            </w:r>
          </w:p>
        </w:tc>
      </w:tr>
      <w:tr w:rsidR="00CF24F9" w:rsidRPr="002A1285" w:rsidTr="009E3B4A">
        <w:trPr>
          <w:trHeight w:val="705"/>
        </w:trPr>
        <w:tc>
          <w:tcPr>
            <w:tcW w:w="656" w:type="dxa"/>
            <w:vMerge/>
            <w:shd w:val="clear" w:color="auto" w:fill="auto"/>
            <w:hideMark/>
          </w:tcPr>
          <w:p w:rsidR="00CF24F9" w:rsidRPr="00F125EA" w:rsidRDefault="00CF24F9" w:rsidP="009E3B4A">
            <w:pPr>
              <w:rPr>
                <w:sz w:val="22"/>
              </w:rPr>
            </w:pPr>
          </w:p>
        </w:tc>
        <w:tc>
          <w:tcPr>
            <w:tcW w:w="4366" w:type="dxa"/>
            <w:vMerge/>
            <w:shd w:val="clear" w:color="auto" w:fill="auto"/>
            <w:hideMark/>
          </w:tcPr>
          <w:p w:rsidR="00CF24F9" w:rsidRPr="00F125EA" w:rsidRDefault="00CF24F9" w:rsidP="009E3B4A">
            <w:pPr>
              <w:rPr>
                <w:sz w:val="22"/>
              </w:rPr>
            </w:pPr>
          </w:p>
        </w:tc>
        <w:tc>
          <w:tcPr>
            <w:tcW w:w="768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≤100</w:t>
            </w:r>
          </w:p>
        </w:tc>
        <w:tc>
          <w:tcPr>
            <w:tcW w:w="840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100</w:t>
            </w:r>
            <w:r>
              <w:rPr>
                <w:sz w:val="22"/>
              </w:rPr>
              <w:t xml:space="preserve"> -</w:t>
            </w:r>
            <w:r w:rsidRPr="00C66CF7">
              <w:rPr>
                <w:sz w:val="22"/>
              </w:rPr>
              <w:br/>
              <w:t>500</w:t>
            </w:r>
          </w:p>
        </w:tc>
        <w:tc>
          <w:tcPr>
            <w:tcW w:w="822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500</w:t>
            </w:r>
            <w:r>
              <w:rPr>
                <w:sz w:val="22"/>
              </w:rPr>
              <w:t xml:space="preserve"> -</w:t>
            </w:r>
            <w:r w:rsidRPr="00C66CF7">
              <w:rPr>
                <w:sz w:val="22"/>
              </w:rPr>
              <w:br/>
              <w:t>2 000</w:t>
            </w:r>
          </w:p>
        </w:tc>
        <w:tc>
          <w:tcPr>
            <w:tcW w:w="859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2</w:t>
            </w:r>
            <w:r>
              <w:rPr>
                <w:sz w:val="22"/>
              </w:rPr>
              <w:t> </w:t>
            </w:r>
            <w:r w:rsidRPr="00C66CF7">
              <w:rPr>
                <w:sz w:val="22"/>
              </w:rPr>
              <w:t>000</w:t>
            </w:r>
            <w:r>
              <w:rPr>
                <w:sz w:val="22"/>
              </w:rPr>
              <w:t xml:space="preserve"> -</w:t>
            </w:r>
            <w:r w:rsidRPr="00C66CF7">
              <w:rPr>
                <w:sz w:val="22"/>
              </w:rPr>
              <w:br/>
              <w:t>20 000</w:t>
            </w:r>
          </w:p>
        </w:tc>
        <w:tc>
          <w:tcPr>
            <w:tcW w:w="822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20</w:t>
            </w:r>
            <w:r>
              <w:rPr>
                <w:sz w:val="22"/>
              </w:rPr>
              <w:t> </w:t>
            </w:r>
            <w:r w:rsidRPr="00C66CF7">
              <w:rPr>
                <w:sz w:val="22"/>
              </w:rPr>
              <w:t>000</w:t>
            </w:r>
            <w:r>
              <w:rPr>
                <w:sz w:val="22"/>
              </w:rPr>
              <w:t xml:space="preserve"> - </w:t>
            </w:r>
            <w:r w:rsidRPr="00C66CF7">
              <w:rPr>
                <w:sz w:val="22"/>
              </w:rPr>
              <w:br/>
              <w:t>50 000</w:t>
            </w:r>
          </w:p>
        </w:tc>
        <w:tc>
          <w:tcPr>
            <w:tcW w:w="809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&gt;50 000</w:t>
            </w:r>
          </w:p>
        </w:tc>
      </w:tr>
      <w:tr w:rsidR="00CF24F9" w:rsidRPr="007C5120" w:rsidTr="009E3B4A">
        <w:trPr>
          <w:trHeight w:val="750"/>
        </w:trPr>
        <w:tc>
          <w:tcPr>
            <w:tcW w:w="656" w:type="dxa"/>
            <w:vMerge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</w:p>
        </w:tc>
        <w:tc>
          <w:tcPr>
            <w:tcW w:w="4366" w:type="dxa"/>
            <w:vMerge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</w:p>
        </w:tc>
        <w:tc>
          <w:tcPr>
            <w:tcW w:w="4920" w:type="dxa"/>
            <w:gridSpan w:val="6"/>
            <w:shd w:val="clear" w:color="auto" w:fill="auto"/>
            <w:hideMark/>
          </w:tcPr>
          <w:p w:rsidR="00CF24F9" w:rsidRPr="00F125EA" w:rsidRDefault="00CF24F9" w:rsidP="009E3B4A">
            <w:pPr>
              <w:jc w:val="center"/>
              <w:rPr>
                <w:sz w:val="22"/>
              </w:rPr>
            </w:pPr>
            <w:r w:rsidRPr="00F125EA">
              <w:rPr>
                <w:sz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CF24F9" w:rsidRPr="002A1285" w:rsidTr="009E3B4A">
        <w:trPr>
          <w:trHeight w:val="315"/>
        </w:trPr>
        <w:tc>
          <w:tcPr>
            <w:tcW w:w="656" w:type="dxa"/>
            <w:shd w:val="clear" w:color="auto" w:fill="auto"/>
            <w:hideMark/>
          </w:tcPr>
          <w:p w:rsidR="00CF24F9" w:rsidRPr="00587E7A" w:rsidRDefault="00CF24F9" w:rsidP="009E3B4A">
            <w:pPr>
              <w:jc w:val="center"/>
              <w:rPr>
                <w:b/>
                <w:bCs/>
                <w:sz w:val="22"/>
              </w:rPr>
            </w:pPr>
            <w:r w:rsidRPr="00587E7A">
              <w:rPr>
                <w:b/>
                <w:bCs/>
                <w:sz w:val="22"/>
              </w:rPr>
              <w:t>1</w:t>
            </w:r>
          </w:p>
        </w:tc>
        <w:tc>
          <w:tcPr>
            <w:tcW w:w="4366" w:type="dxa"/>
            <w:shd w:val="clear" w:color="auto" w:fill="auto"/>
            <w:hideMark/>
          </w:tcPr>
          <w:p w:rsidR="00CF24F9" w:rsidRPr="00587E7A" w:rsidRDefault="00CF24F9" w:rsidP="009E3B4A">
            <w:pPr>
              <w:jc w:val="center"/>
              <w:rPr>
                <w:b/>
                <w:bCs/>
                <w:sz w:val="22"/>
              </w:rPr>
            </w:pPr>
            <w:r w:rsidRPr="00587E7A">
              <w:rPr>
                <w:b/>
                <w:bCs/>
                <w:sz w:val="22"/>
              </w:rPr>
              <w:t>2</w:t>
            </w:r>
          </w:p>
        </w:tc>
        <w:tc>
          <w:tcPr>
            <w:tcW w:w="768" w:type="dxa"/>
            <w:shd w:val="clear" w:color="auto" w:fill="auto"/>
            <w:hideMark/>
          </w:tcPr>
          <w:p w:rsidR="00CF24F9" w:rsidRPr="00587E7A" w:rsidRDefault="00CF24F9" w:rsidP="009E3B4A">
            <w:pPr>
              <w:jc w:val="center"/>
              <w:rPr>
                <w:b/>
                <w:bCs/>
                <w:sz w:val="22"/>
              </w:rPr>
            </w:pPr>
            <w:r w:rsidRPr="00587E7A">
              <w:rPr>
                <w:b/>
                <w:bCs/>
                <w:sz w:val="22"/>
              </w:rPr>
              <w:t>3</w:t>
            </w:r>
          </w:p>
        </w:tc>
        <w:tc>
          <w:tcPr>
            <w:tcW w:w="840" w:type="dxa"/>
            <w:shd w:val="clear" w:color="auto" w:fill="auto"/>
            <w:hideMark/>
          </w:tcPr>
          <w:p w:rsidR="00CF24F9" w:rsidRPr="00587E7A" w:rsidRDefault="00CF24F9" w:rsidP="009E3B4A">
            <w:pPr>
              <w:jc w:val="center"/>
              <w:rPr>
                <w:b/>
                <w:bCs/>
                <w:sz w:val="22"/>
              </w:rPr>
            </w:pPr>
            <w:r w:rsidRPr="00587E7A">
              <w:rPr>
                <w:b/>
                <w:bCs/>
                <w:sz w:val="22"/>
              </w:rPr>
              <w:t>4</w:t>
            </w:r>
          </w:p>
        </w:tc>
        <w:tc>
          <w:tcPr>
            <w:tcW w:w="822" w:type="dxa"/>
            <w:shd w:val="clear" w:color="auto" w:fill="auto"/>
            <w:hideMark/>
          </w:tcPr>
          <w:p w:rsidR="00CF24F9" w:rsidRPr="00587E7A" w:rsidRDefault="00CF24F9" w:rsidP="009E3B4A">
            <w:pPr>
              <w:jc w:val="center"/>
              <w:rPr>
                <w:b/>
                <w:bCs/>
                <w:sz w:val="22"/>
              </w:rPr>
            </w:pPr>
            <w:r w:rsidRPr="00587E7A">
              <w:rPr>
                <w:b/>
                <w:bCs/>
                <w:sz w:val="22"/>
              </w:rPr>
              <w:t>5</w:t>
            </w:r>
          </w:p>
        </w:tc>
        <w:tc>
          <w:tcPr>
            <w:tcW w:w="859" w:type="dxa"/>
            <w:shd w:val="clear" w:color="auto" w:fill="auto"/>
            <w:hideMark/>
          </w:tcPr>
          <w:p w:rsidR="00CF24F9" w:rsidRPr="00587E7A" w:rsidRDefault="00CF24F9" w:rsidP="009E3B4A">
            <w:pPr>
              <w:jc w:val="center"/>
              <w:rPr>
                <w:b/>
                <w:bCs/>
                <w:sz w:val="22"/>
              </w:rPr>
            </w:pPr>
            <w:r w:rsidRPr="00587E7A">
              <w:rPr>
                <w:b/>
                <w:bCs/>
                <w:sz w:val="22"/>
              </w:rPr>
              <w:t>6</w:t>
            </w:r>
          </w:p>
        </w:tc>
        <w:tc>
          <w:tcPr>
            <w:tcW w:w="822" w:type="dxa"/>
            <w:shd w:val="clear" w:color="auto" w:fill="auto"/>
            <w:hideMark/>
          </w:tcPr>
          <w:p w:rsidR="00CF24F9" w:rsidRPr="00587E7A" w:rsidRDefault="00CF24F9" w:rsidP="009E3B4A">
            <w:pPr>
              <w:jc w:val="center"/>
              <w:rPr>
                <w:b/>
                <w:bCs/>
                <w:sz w:val="22"/>
              </w:rPr>
            </w:pPr>
            <w:r w:rsidRPr="00587E7A">
              <w:rPr>
                <w:b/>
                <w:bCs/>
                <w:sz w:val="22"/>
              </w:rPr>
              <w:t>7</w:t>
            </w:r>
          </w:p>
        </w:tc>
        <w:tc>
          <w:tcPr>
            <w:tcW w:w="809" w:type="dxa"/>
            <w:shd w:val="clear" w:color="auto" w:fill="auto"/>
            <w:hideMark/>
          </w:tcPr>
          <w:p w:rsidR="00CF24F9" w:rsidRPr="00587E7A" w:rsidRDefault="00CF24F9" w:rsidP="009E3B4A">
            <w:pPr>
              <w:jc w:val="center"/>
              <w:rPr>
                <w:b/>
                <w:bCs/>
                <w:sz w:val="22"/>
              </w:rPr>
            </w:pPr>
            <w:r w:rsidRPr="00587E7A">
              <w:rPr>
                <w:b/>
                <w:bCs/>
                <w:sz w:val="22"/>
              </w:rPr>
              <w:t>8</w:t>
            </w:r>
          </w:p>
        </w:tc>
      </w:tr>
      <w:tr w:rsidR="00CF24F9" w:rsidRPr="002A1285" w:rsidTr="009E3B4A">
        <w:trPr>
          <w:trHeight w:val="1350"/>
        </w:trPr>
        <w:tc>
          <w:tcPr>
            <w:tcW w:w="656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</w:t>
            </w:r>
          </w:p>
        </w:tc>
        <w:tc>
          <w:tcPr>
            <w:tcW w:w="4366" w:type="dxa"/>
            <w:shd w:val="clear" w:color="auto" w:fill="auto"/>
            <w:hideMark/>
          </w:tcPr>
          <w:p w:rsidR="00CF24F9" w:rsidRPr="00F125EA" w:rsidRDefault="00CF24F9" w:rsidP="009E3B4A">
            <w:pPr>
              <w:rPr>
                <w:sz w:val="22"/>
              </w:rPr>
            </w:pPr>
            <w:r w:rsidRPr="00F125EA">
              <w:rPr>
                <w:sz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68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5</w:t>
            </w:r>
          </w:p>
        </w:tc>
        <w:tc>
          <w:tcPr>
            <w:tcW w:w="840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10</w:t>
            </w:r>
          </w:p>
        </w:tc>
        <w:tc>
          <w:tcPr>
            <w:tcW w:w="822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15</w:t>
            </w:r>
          </w:p>
        </w:tc>
        <w:tc>
          <w:tcPr>
            <w:tcW w:w="859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20</w:t>
            </w:r>
          </w:p>
        </w:tc>
        <w:tc>
          <w:tcPr>
            <w:tcW w:w="822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30</w:t>
            </w:r>
          </w:p>
        </w:tc>
        <w:tc>
          <w:tcPr>
            <w:tcW w:w="809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40</w:t>
            </w:r>
          </w:p>
        </w:tc>
      </w:tr>
      <w:tr w:rsidR="00CF24F9" w:rsidRPr="002A1285" w:rsidTr="009E3B4A">
        <w:trPr>
          <w:trHeight w:val="915"/>
        </w:trPr>
        <w:tc>
          <w:tcPr>
            <w:tcW w:w="656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2</w:t>
            </w:r>
          </w:p>
        </w:tc>
        <w:tc>
          <w:tcPr>
            <w:tcW w:w="4366" w:type="dxa"/>
            <w:shd w:val="clear" w:color="auto" w:fill="auto"/>
            <w:hideMark/>
          </w:tcPr>
          <w:p w:rsidR="00CF24F9" w:rsidRPr="00F125EA" w:rsidRDefault="00CF24F9" w:rsidP="009E3B4A">
            <w:pPr>
              <w:rPr>
                <w:sz w:val="22"/>
              </w:rPr>
            </w:pPr>
            <w:r w:rsidRPr="00F125EA">
              <w:rPr>
                <w:sz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68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5</w:t>
            </w:r>
          </w:p>
        </w:tc>
        <w:tc>
          <w:tcPr>
            <w:tcW w:w="840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10</w:t>
            </w:r>
          </w:p>
        </w:tc>
        <w:tc>
          <w:tcPr>
            <w:tcW w:w="822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15</w:t>
            </w:r>
          </w:p>
        </w:tc>
        <w:tc>
          <w:tcPr>
            <w:tcW w:w="859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20</w:t>
            </w:r>
          </w:p>
        </w:tc>
        <w:tc>
          <w:tcPr>
            <w:tcW w:w="822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30</w:t>
            </w:r>
          </w:p>
        </w:tc>
        <w:tc>
          <w:tcPr>
            <w:tcW w:w="809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40</w:t>
            </w:r>
          </w:p>
        </w:tc>
      </w:tr>
      <w:tr w:rsidR="00CF24F9" w:rsidRPr="002A1285" w:rsidTr="009E3B4A">
        <w:trPr>
          <w:trHeight w:val="1155"/>
        </w:trPr>
        <w:tc>
          <w:tcPr>
            <w:tcW w:w="656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3</w:t>
            </w:r>
          </w:p>
        </w:tc>
        <w:tc>
          <w:tcPr>
            <w:tcW w:w="4366" w:type="dxa"/>
            <w:shd w:val="clear" w:color="auto" w:fill="auto"/>
            <w:hideMark/>
          </w:tcPr>
          <w:p w:rsidR="00CF24F9" w:rsidRPr="00F125EA" w:rsidRDefault="00CF24F9" w:rsidP="009E3B4A">
            <w:pPr>
              <w:rPr>
                <w:sz w:val="22"/>
              </w:rPr>
            </w:pPr>
            <w:r w:rsidRPr="00F125EA">
              <w:rPr>
                <w:sz w:val="22"/>
              </w:rPr>
              <w:t xml:space="preserve">Нарушение требований </w:t>
            </w:r>
            <w:r>
              <w:rPr>
                <w:sz w:val="22"/>
              </w:rPr>
              <w:t xml:space="preserve">промышленной и/или </w:t>
            </w:r>
            <w:r w:rsidRPr="00F125EA">
              <w:rPr>
                <w:sz w:val="22"/>
              </w:rPr>
              <w:t xml:space="preserve">пожарной безопасности, повлекшее возникновение </w:t>
            </w:r>
            <w:r>
              <w:rPr>
                <w:sz w:val="22"/>
              </w:rPr>
              <w:t xml:space="preserve">аварии и/или </w:t>
            </w:r>
            <w:r w:rsidRPr="00F125EA">
              <w:rPr>
                <w:sz w:val="22"/>
              </w:rPr>
              <w:t xml:space="preserve">пожара/загорания и/или уничтожение или повреждение имущества </w:t>
            </w:r>
            <w:r>
              <w:rPr>
                <w:rFonts w:eastAsia="MS Mincho"/>
              </w:rPr>
              <w:t>Продавца</w:t>
            </w:r>
            <w:r w:rsidRPr="00F125EA">
              <w:rPr>
                <w:sz w:val="22"/>
              </w:rPr>
              <w:t xml:space="preserve"> (независимо от титула владения)</w:t>
            </w:r>
          </w:p>
        </w:tc>
        <w:tc>
          <w:tcPr>
            <w:tcW w:w="768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30</w:t>
            </w:r>
          </w:p>
        </w:tc>
        <w:tc>
          <w:tcPr>
            <w:tcW w:w="840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50</w:t>
            </w:r>
          </w:p>
        </w:tc>
        <w:tc>
          <w:tcPr>
            <w:tcW w:w="822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75</w:t>
            </w:r>
          </w:p>
        </w:tc>
        <w:tc>
          <w:tcPr>
            <w:tcW w:w="859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100</w:t>
            </w:r>
          </w:p>
        </w:tc>
        <w:tc>
          <w:tcPr>
            <w:tcW w:w="822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200</w:t>
            </w:r>
          </w:p>
        </w:tc>
        <w:tc>
          <w:tcPr>
            <w:tcW w:w="809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500</w:t>
            </w:r>
          </w:p>
        </w:tc>
      </w:tr>
      <w:tr w:rsidR="00CF24F9" w:rsidRPr="002A1285" w:rsidTr="009E3B4A">
        <w:trPr>
          <w:trHeight w:val="561"/>
        </w:trPr>
        <w:tc>
          <w:tcPr>
            <w:tcW w:w="656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4</w:t>
            </w:r>
          </w:p>
        </w:tc>
        <w:tc>
          <w:tcPr>
            <w:tcW w:w="4366" w:type="dxa"/>
            <w:shd w:val="clear" w:color="auto" w:fill="auto"/>
            <w:hideMark/>
          </w:tcPr>
          <w:p w:rsidR="00CF24F9" w:rsidRPr="00F125EA" w:rsidRDefault="00CF24F9" w:rsidP="009E3B4A">
            <w:pPr>
              <w:rPr>
                <w:sz w:val="22"/>
              </w:rPr>
            </w:pPr>
            <w:r w:rsidRPr="00F125EA">
              <w:rPr>
                <w:sz w:val="22"/>
              </w:rPr>
              <w:t xml:space="preserve">Нарушение требований </w:t>
            </w:r>
            <w:r>
              <w:rPr>
                <w:sz w:val="22"/>
              </w:rPr>
              <w:t xml:space="preserve">промышленной и/или </w:t>
            </w:r>
            <w:r w:rsidRPr="00F125EA">
              <w:rPr>
                <w:sz w:val="22"/>
              </w:rPr>
              <w:t xml:space="preserve">пожарной безопасности, повлекшее возникновение </w:t>
            </w:r>
            <w:r>
              <w:rPr>
                <w:sz w:val="22"/>
              </w:rPr>
              <w:t xml:space="preserve">аварии и/или </w:t>
            </w:r>
            <w:r w:rsidRPr="00F125EA">
              <w:rPr>
                <w:sz w:val="22"/>
              </w:rPr>
              <w:t xml:space="preserve">пожара и причинение тяжкого вреда здоровью или смерть человека </w:t>
            </w:r>
          </w:p>
        </w:tc>
        <w:tc>
          <w:tcPr>
            <w:tcW w:w="768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50</w:t>
            </w:r>
          </w:p>
        </w:tc>
        <w:tc>
          <w:tcPr>
            <w:tcW w:w="840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50</w:t>
            </w:r>
          </w:p>
        </w:tc>
        <w:tc>
          <w:tcPr>
            <w:tcW w:w="822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75</w:t>
            </w:r>
          </w:p>
        </w:tc>
        <w:tc>
          <w:tcPr>
            <w:tcW w:w="859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150</w:t>
            </w:r>
          </w:p>
        </w:tc>
        <w:tc>
          <w:tcPr>
            <w:tcW w:w="822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250</w:t>
            </w:r>
          </w:p>
        </w:tc>
        <w:tc>
          <w:tcPr>
            <w:tcW w:w="809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1000</w:t>
            </w:r>
          </w:p>
        </w:tc>
      </w:tr>
      <w:tr w:rsidR="00CF24F9" w:rsidRPr="002A1285" w:rsidTr="009E3B4A">
        <w:trPr>
          <w:trHeight w:val="1275"/>
        </w:trPr>
        <w:tc>
          <w:tcPr>
            <w:tcW w:w="656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5</w:t>
            </w:r>
          </w:p>
        </w:tc>
        <w:tc>
          <w:tcPr>
            <w:tcW w:w="4366" w:type="dxa"/>
            <w:shd w:val="clear" w:color="auto" w:fill="auto"/>
            <w:hideMark/>
          </w:tcPr>
          <w:p w:rsidR="00CF24F9" w:rsidRPr="00F125EA" w:rsidRDefault="00CF24F9" w:rsidP="009E3B4A">
            <w:pPr>
              <w:rPr>
                <w:sz w:val="22"/>
              </w:rPr>
            </w:pPr>
            <w:r w:rsidRPr="00F125EA">
              <w:rPr>
                <w:sz w:val="22"/>
              </w:rPr>
              <w:t xml:space="preserve">Неисполнение в установленный срок предписаний федерального надзорного органа и/или </w:t>
            </w:r>
            <w:r>
              <w:rPr>
                <w:rFonts w:eastAsia="MS Mincho"/>
              </w:rPr>
              <w:t>Продавца</w:t>
            </w:r>
            <w:r w:rsidRPr="00F125EA">
              <w:rPr>
                <w:sz w:val="22"/>
              </w:rPr>
              <w:t xml:space="preserve">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</w:t>
            </w:r>
            <w:r w:rsidRPr="00F125EA">
              <w:rPr>
                <w:sz w:val="22"/>
              </w:rPr>
              <w:lastRenderedPageBreak/>
              <w:t>из происшествий</w:t>
            </w:r>
            <w:r>
              <w:rPr>
                <w:sz w:val="22"/>
              </w:rPr>
              <w:t>»</w:t>
            </w:r>
            <w:r w:rsidRPr="00FC59D6">
              <w:rPr>
                <w:sz w:val="22"/>
              </w:rPr>
              <w:t>)</w:t>
            </w:r>
            <w:r w:rsidRPr="00F125EA">
              <w:rPr>
                <w:sz w:val="22"/>
              </w:rPr>
              <w:t>.</w:t>
            </w:r>
          </w:p>
        </w:tc>
        <w:tc>
          <w:tcPr>
            <w:tcW w:w="768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lastRenderedPageBreak/>
              <w:t>10</w:t>
            </w:r>
          </w:p>
        </w:tc>
        <w:tc>
          <w:tcPr>
            <w:tcW w:w="840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15</w:t>
            </w:r>
          </w:p>
        </w:tc>
        <w:tc>
          <w:tcPr>
            <w:tcW w:w="822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20</w:t>
            </w:r>
          </w:p>
        </w:tc>
        <w:tc>
          <w:tcPr>
            <w:tcW w:w="859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30</w:t>
            </w:r>
          </w:p>
        </w:tc>
        <w:tc>
          <w:tcPr>
            <w:tcW w:w="822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50</w:t>
            </w:r>
          </w:p>
        </w:tc>
        <w:tc>
          <w:tcPr>
            <w:tcW w:w="809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100</w:t>
            </w:r>
          </w:p>
        </w:tc>
      </w:tr>
      <w:tr w:rsidR="00CF24F9" w:rsidRPr="0079519C" w:rsidTr="009E3B4A">
        <w:trPr>
          <w:trHeight w:val="1125"/>
        </w:trPr>
        <w:tc>
          <w:tcPr>
            <w:tcW w:w="656" w:type="dxa"/>
            <w:shd w:val="clear" w:color="auto" w:fill="auto"/>
            <w:hideMark/>
          </w:tcPr>
          <w:p w:rsidR="00CF24F9" w:rsidRPr="0079519C" w:rsidRDefault="00CF24F9" w:rsidP="009E3B4A">
            <w:pPr>
              <w:rPr>
                <w:sz w:val="22"/>
              </w:rPr>
            </w:pPr>
            <w:r w:rsidRPr="0079519C">
              <w:rPr>
                <w:sz w:val="22"/>
              </w:rPr>
              <w:lastRenderedPageBreak/>
              <w:t>6</w:t>
            </w:r>
          </w:p>
        </w:tc>
        <w:tc>
          <w:tcPr>
            <w:tcW w:w="4366" w:type="dxa"/>
            <w:shd w:val="clear" w:color="auto" w:fill="auto"/>
            <w:hideMark/>
          </w:tcPr>
          <w:p w:rsidR="00CF24F9" w:rsidRPr="0079519C" w:rsidRDefault="00CF24F9" w:rsidP="009E3B4A">
            <w:pPr>
              <w:rPr>
                <w:sz w:val="22"/>
              </w:rPr>
            </w:pPr>
            <w:r w:rsidRPr="0079519C">
              <w:rPr>
                <w:sz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68" w:type="dxa"/>
            <w:shd w:val="clear" w:color="auto" w:fill="auto"/>
            <w:hideMark/>
          </w:tcPr>
          <w:p w:rsidR="00CF24F9" w:rsidRPr="0079519C" w:rsidRDefault="00CF24F9" w:rsidP="009E3B4A">
            <w:pPr>
              <w:rPr>
                <w:sz w:val="22"/>
              </w:rPr>
            </w:pPr>
            <w:r w:rsidRPr="0079519C">
              <w:rPr>
                <w:rFonts w:eastAsia="MS Mincho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79519C">
              <w:rPr>
                <w:rFonts w:eastAsia="MS Mincho"/>
              </w:rPr>
              <w:instrText xml:space="preserve"> FORMTEXT </w:instrText>
            </w:r>
            <w:r w:rsidRPr="0079519C">
              <w:rPr>
                <w:rFonts w:eastAsia="MS Mincho"/>
              </w:rPr>
            </w:r>
            <w:r w:rsidRPr="0079519C">
              <w:rPr>
                <w:rFonts w:eastAsia="MS Mincho"/>
              </w:rPr>
              <w:fldChar w:fldCharType="separate"/>
            </w:r>
            <w:r w:rsidRPr="0079519C">
              <w:rPr>
                <w:rFonts w:eastAsia="MS Mincho"/>
                <w:noProof/>
              </w:rPr>
              <w:t>50</w:t>
            </w:r>
            <w:r w:rsidRPr="0079519C">
              <w:rPr>
                <w:rFonts w:eastAsia="MS Mincho"/>
              </w:rPr>
              <w:fldChar w:fldCharType="end"/>
            </w:r>
          </w:p>
        </w:tc>
        <w:tc>
          <w:tcPr>
            <w:tcW w:w="840" w:type="dxa"/>
            <w:shd w:val="clear" w:color="auto" w:fill="auto"/>
            <w:hideMark/>
          </w:tcPr>
          <w:p w:rsidR="00CF24F9" w:rsidRPr="0079519C" w:rsidRDefault="00CF24F9" w:rsidP="009E3B4A">
            <w:pPr>
              <w:rPr>
                <w:sz w:val="22"/>
              </w:rPr>
            </w:pPr>
            <w:r w:rsidRPr="0079519C">
              <w:rPr>
                <w:rFonts w:eastAsia="MS Mincho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79519C">
              <w:rPr>
                <w:rFonts w:eastAsia="MS Mincho"/>
              </w:rPr>
              <w:instrText xml:space="preserve"> FORMTEXT </w:instrText>
            </w:r>
            <w:r w:rsidRPr="0079519C">
              <w:rPr>
                <w:rFonts w:eastAsia="MS Mincho"/>
              </w:rPr>
            </w:r>
            <w:r w:rsidRPr="0079519C">
              <w:rPr>
                <w:rFonts w:eastAsia="MS Mincho"/>
              </w:rPr>
              <w:fldChar w:fldCharType="separate"/>
            </w:r>
            <w:r w:rsidRPr="0079519C">
              <w:rPr>
                <w:rFonts w:eastAsia="MS Mincho"/>
                <w:noProof/>
              </w:rPr>
              <w:t>100</w:t>
            </w:r>
            <w:r w:rsidRPr="0079519C">
              <w:rPr>
                <w:rFonts w:eastAsia="MS Mincho"/>
              </w:rPr>
              <w:fldChar w:fldCharType="end"/>
            </w:r>
          </w:p>
        </w:tc>
        <w:tc>
          <w:tcPr>
            <w:tcW w:w="822" w:type="dxa"/>
            <w:shd w:val="clear" w:color="auto" w:fill="auto"/>
            <w:hideMark/>
          </w:tcPr>
          <w:p w:rsidR="00CF24F9" w:rsidRPr="0079519C" w:rsidRDefault="00CF24F9" w:rsidP="009E3B4A">
            <w:pPr>
              <w:rPr>
                <w:sz w:val="22"/>
              </w:rPr>
            </w:pPr>
            <w:r w:rsidRPr="0079519C">
              <w:rPr>
                <w:rFonts w:eastAsia="MS Mincho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79519C">
              <w:rPr>
                <w:rFonts w:eastAsia="MS Mincho"/>
              </w:rPr>
              <w:instrText xml:space="preserve"> FORMTEXT </w:instrText>
            </w:r>
            <w:r w:rsidRPr="0079519C">
              <w:rPr>
                <w:rFonts w:eastAsia="MS Mincho"/>
              </w:rPr>
            </w:r>
            <w:r w:rsidRPr="0079519C">
              <w:rPr>
                <w:rFonts w:eastAsia="MS Mincho"/>
              </w:rPr>
              <w:fldChar w:fldCharType="separate"/>
            </w:r>
            <w:r w:rsidRPr="0079519C">
              <w:rPr>
                <w:rFonts w:eastAsia="MS Mincho"/>
                <w:noProof/>
              </w:rPr>
              <w:t>300</w:t>
            </w:r>
            <w:r w:rsidRPr="0079519C">
              <w:rPr>
                <w:rFonts w:eastAsia="MS Mincho"/>
              </w:rPr>
              <w:fldChar w:fldCharType="end"/>
            </w:r>
          </w:p>
        </w:tc>
        <w:tc>
          <w:tcPr>
            <w:tcW w:w="859" w:type="dxa"/>
            <w:shd w:val="clear" w:color="auto" w:fill="auto"/>
            <w:hideMark/>
          </w:tcPr>
          <w:p w:rsidR="00CF24F9" w:rsidRPr="0079519C" w:rsidRDefault="00CF24F9" w:rsidP="009E3B4A">
            <w:pPr>
              <w:rPr>
                <w:sz w:val="22"/>
              </w:rPr>
            </w:pPr>
            <w:r w:rsidRPr="0079519C">
              <w:rPr>
                <w:rFonts w:eastAsia="MS Mincho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79519C">
              <w:rPr>
                <w:rFonts w:eastAsia="MS Mincho"/>
              </w:rPr>
              <w:instrText xml:space="preserve"> FORMTEXT </w:instrText>
            </w:r>
            <w:r w:rsidRPr="0079519C">
              <w:rPr>
                <w:rFonts w:eastAsia="MS Mincho"/>
              </w:rPr>
            </w:r>
            <w:r w:rsidRPr="0079519C">
              <w:rPr>
                <w:rFonts w:eastAsia="MS Mincho"/>
              </w:rPr>
              <w:fldChar w:fldCharType="separate"/>
            </w:r>
            <w:r w:rsidRPr="0079519C">
              <w:rPr>
                <w:rFonts w:eastAsia="MS Mincho"/>
                <w:noProof/>
              </w:rPr>
              <w:t>500</w:t>
            </w:r>
            <w:r w:rsidRPr="0079519C">
              <w:rPr>
                <w:rFonts w:eastAsia="MS Mincho"/>
              </w:rPr>
              <w:fldChar w:fldCharType="end"/>
            </w:r>
          </w:p>
        </w:tc>
        <w:tc>
          <w:tcPr>
            <w:tcW w:w="822" w:type="dxa"/>
            <w:shd w:val="clear" w:color="auto" w:fill="auto"/>
            <w:hideMark/>
          </w:tcPr>
          <w:p w:rsidR="00CF24F9" w:rsidRPr="0079519C" w:rsidRDefault="00CF24F9" w:rsidP="009E3B4A">
            <w:pPr>
              <w:rPr>
                <w:sz w:val="22"/>
              </w:rPr>
            </w:pPr>
            <w:r w:rsidRPr="0079519C">
              <w:rPr>
                <w:rFonts w:eastAsia="MS Mincho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79519C">
              <w:rPr>
                <w:rFonts w:eastAsia="MS Mincho"/>
              </w:rPr>
              <w:instrText xml:space="preserve"> FORMTEXT </w:instrText>
            </w:r>
            <w:r w:rsidRPr="0079519C">
              <w:rPr>
                <w:rFonts w:eastAsia="MS Mincho"/>
              </w:rPr>
            </w:r>
            <w:r w:rsidRPr="0079519C">
              <w:rPr>
                <w:rFonts w:eastAsia="MS Mincho"/>
              </w:rPr>
              <w:fldChar w:fldCharType="separate"/>
            </w:r>
            <w:r w:rsidRPr="0079519C">
              <w:rPr>
                <w:rFonts w:eastAsia="MS Mincho"/>
                <w:noProof/>
              </w:rPr>
              <w:t>750</w:t>
            </w:r>
            <w:r w:rsidRPr="0079519C">
              <w:rPr>
                <w:rFonts w:eastAsia="MS Mincho"/>
              </w:rPr>
              <w:fldChar w:fldCharType="end"/>
            </w:r>
          </w:p>
        </w:tc>
        <w:tc>
          <w:tcPr>
            <w:tcW w:w="809" w:type="dxa"/>
            <w:shd w:val="clear" w:color="auto" w:fill="auto"/>
            <w:hideMark/>
          </w:tcPr>
          <w:p w:rsidR="00CF24F9" w:rsidRPr="0079519C" w:rsidRDefault="00CF24F9" w:rsidP="009E3B4A">
            <w:pPr>
              <w:rPr>
                <w:sz w:val="22"/>
              </w:rPr>
            </w:pPr>
            <w:r w:rsidRPr="0079519C">
              <w:rPr>
                <w:rFonts w:eastAsia="MS Mincho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79519C">
              <w:rPr>
                <w:rFonts w:eastAsia="MS Mincho"/>
              </w:rPr>
              <w:instrText xml:space="preserve"> FORMTEXT </w:instrText>
            </w:r>
            <w:r w:rsidRPr="0079519C">
              <w:rPr>
                <w:rFonts w:eastAsia="MS Mincho"/>
              </w:rPr>
            </w:r>
            <w:r w:rsidRPr="0079519C">
              <w:rPr>
                <w:rFonts w:eastAsia="MS Mincho"/>
              </w:rPr>
              <w:fldChar w:fldCharType="separate"/>
            </w:r>
            <w:r w:rsidRPr="0079519C">
              <w:rPr>
                <w:rFonts w:eastAsia="MS Mincho"/>
                <w:noProof/>
              </w:rPr>
              <w:t>1250</w:t>
            </w:r>
            <w:r w:rsidRPr="0079519C">
              <w:rPr>
                <w:rFonts w:eastAsia="MS Mincho"/>
              </w:rPr>
              <w:fldChar w:fldCharType="end"/>
            </w:r>
          </w:p>
        </w:tc>
      </w:tr>
      <w:tr w:rsidR="00CF24F9" w:rsidRPr="0079519C" w:rsidTr="009E3B4A">
        <w:trPr>
          <w:trHeight w:val="1125"/>
        </w:trPr>
        <w:tc>
          <w:tcPr>
            <w:tcW w:w="656" w:type="dxa"/>
            <w:shd w:val="clear" w:color="auto" w:fill="auto"/>
            <w:hideMark/>
          </w:tcPr>
          <w:p w:rsidR="00CF24F9" w:rsidRPr="0079519C" w:rsidRDefault="00CF24F9" w:rsidP="009E3B4A">
            <w:pPr>
              <w:rPr>
                <w:sz w:val="22"/>
              </w:rPr>
            </w:pPr>
            <w:r>
              <w:rPr>
                <w:sz w:val="22"/>
              </w:rPr>
              <w:t>6.1</w:t>
            </w:r>
          </w:p>
        </w:tc>
        <w:tc>
          <w:tcPr>
            <w:tcW w:w="4366" w:type="dxa"/>
            <w:shd w:val="clear" w:color="auto" w:fill="auto"/>
            <w:hideMark/>
          </w:tcPr>
          <w:p w:rsidR="00CF24F9" w:rsidRPr="00F125EA" w:rsidRDefault="00CF24F9" w:rsidP="009E3B4A">
            <w:pPr>
              <w:rPr>
                <w:sz w:val="22"/>
              </w:rPr>
            </w:pPr>
            <w:r>
              <w:rPr>
                <w:sz w:val="22"/>
              </w:rPr>
              <w:t>У</w:t>
            </w:r>
            <w:r w:rsidRPr="00F125EA">
              <w:rPr>
                <w:sz w:val="22"/>
              </w:rPr>
              <w:t xml:space="preserve">ведомление об авариях/пожарах/инцидентах/несчастных случаях с опозданием более чем на 24 часа с момента </w:t>
            </w:r>
            <w:r>
              <w:rPr>
                <w:sz w:val="22"/>
              </w:rPr>
              <w:t xml:space="preserve">их </w:t>
            </w:r>
            <w:r w:rsidRPr="00F125EA">
              <w:rPr>
                <w:sz w:val="22"/>
              </w:rPr>
              <w:t>обнаружения</w:t>
            </w:r>
          </w:p>
        </w:tc>
        <w:tc>
          <w:tcPr>
            <w:tcW w:w="768" w:type="dxa"/>
            <w:shd w:val="clear" w:color="auto" w:fill="auto"/>
            <w:hideMark/>
          </w:tcPr>
          <w:p w:rsidR="00CF24F9" w:rsidRPr="0079519C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10</w:t>
            </w:r>
          </w:p>
        </w:tc>
        <w:tc>
          <w:tcPr>
            <w:tcW w:w="840" w:type="dxa"/>
            <w:shd w:val="clear" w:color="auto" w:fill="auto"/>
            <w:hideMark/>
          </w:tcPr>
          <w:p w:rsidR="00CF24F9" w:rsidRPr="0079519C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20</w:t>
            </w:r>
          </w:p>
        </w:tc>
        <w:tc>
          <w:tcPr>
            <w:tcW w:w="822" w:type="dxa"/>
            <w:shd w:val="clear" w:color="auto" w:fill="auto"/>
            <w:hideMark/>
          </w:tcPr>
          <w:p w:rsidR="00CF24F9" w:rsidRPr="0079519C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60</w:t>
            </w:r>
          </w:p>
        </w:tc>
        <w:tc>
          <w:tcPr>
            <w:tcW w:w="859" w:type="dxa"/>
            <w:shd w:val="clear" w:color="auto" w:fill="auto"/>
            <w:hideMark/>
          </w:tcPr>
          <w:p w:rsidR="00CF24F9" w:rsidRPr="0079519C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100</w:t>
            </w:r>
          </w:p>
        </w:tc>
        <w:tc>
          <w:tcPr>
            <w:tcW w:w="822" w:type="dxa"/>
            <w:shd w:val="clear" w:color="auto" w:fill="auto"/>
            <w:hideMark/>
          </w:tcPr>
          <w:p w:rsidR="00CF24F9" w:rsidRPr="0079519C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150</w:t>
            </w:r>
          </w:p>
        </w:tc>
        <w:tc>
          <w:tcPr>
            <w:tcW w:w="809" w:type="dxa"/>
            <w:shd w:val="clear" w:color="auto" w:fill="auto"/>
            <w:hideMark/>
          </w:tcPr>
          <w:p w:rsidR="00CF24F9" w:rsidRPr="0079519C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250</w:t>
            </w:r>
          </w:p>
        </w:tc>
      </w:tr>
      <w:tr w:rsidR="00CF24F9" w:rsidRPr="002A1285" w:rsidTr="009E3B4A">
        <w:trPr>
          <w:trHeight w:val="825"/>
        </w:trPr>
        <w:tc>
          <w:tcPr>
            <w:tcW w:w="656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7</w:t>
            </w:r>
          </w:p>
        </w:tc>
        <w:tc>
          <w:tcPr>
            <w:tcW w:w="4366" w:type="dxa"/>
            <w:shd w:val="clear" w:color="auto" w:fill="auto"/>
            <w:hideMark/>
          </w:tcPr>
          <w:p w:rsidR="00CF24F9" w:rsidRPr="00F125EA" w:rsidRDefault="00CF24F9" w:rsidP="009E3B4A">
            <w:pPr>
              <w:rPr>
                <w:sz w:val="22"/>
              </w:rPr>
            </w:pPr>
            <w:r w:rsidRPr="00F125EA">
              <w:rPr>
                <w:sz w:val="22"/>
              </w:rPr>
              <w:t xml:space="preserve">Непредставление, предоставление с просрочкой более 1 суток отчета(тов), в области ПБОТОС, предусмотренных Договором </w:t>
            </w:r>
          </w:p>
        </w:tc>
        <w:tc>
          <w:tcPr>
            <w:tcW w:w="768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5</w:t>
            </w:r>
          </w:p>
        </w:tc>
        <w:tc>
          <w:tcPr>
            <w:tcW w:w="840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10</w:t>
            </w:r>
          </w:p>
        </w:tc>
        <w:tc>
          <w:tcPr>
            <w:tcW w:w="822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15</w:t>
            </w:r>
          </w:p>
        </w:tc>
        <w:tc>
          <w:tcPr>
            <w:tcW w:w="859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20</w:t>
            </w:r>
          </w:p>
        </w:tc>
        <w:tc>
          <w:tcPr>
            <w:tcW w:w="822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30</w:t>
            </w:r>
          </w:p>
        </w:tc>
        <w:tc>
          <w:tcPr>
            <w:tcW w:w="809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40</w:t>
            </w:r>
          </w:p>
        </w:tc>
      </w:tr>
      <w:tr w:rsidR="00CF24F9" w:rsidRPr="002A1285" w:rsidTr="009E3B4A">
        <w:trPr>
          <w:trHeight w:val="1275"/>
        </w:trPr>
        <w:tc>
          <w:tcPr>
            <w:tcW w:w="656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8</w:t>
            </w:r>
          </w:p>
        </w:tc>
        <w:tc>
          <w:tcPr>
            <w:tcW w:w="4366" w:type="dxa"/>
            <w:shd w:val="clear" w:color="auto" w:fill="auto"/>
            <w:hideMark/>
          </w:tcPr>
          <w:p w:rsidR="00CF24F9" w:rsidRPr="00F125EA" w:rsidRDefault="00CF24F9" w:rsidP="009E3B4A">
            <w:pPr>
              <w:rPr>
                <w:sz w:val="22"/>
              </w:rPr>
            </w:pPr>
            <w:r w:rsidRPr="00F125EA">
              <w:rPr>
                <w:sz w:val="22"/>
              </w:rPr>
              <w:t xml:space="preserve">Инциденты, аварии на объектах энергохозяйства, приведшие к отключению энергопотребителей/ повреждению энергооборудования, происшедшие по вине Подрядной/субподрядной организации на объектах и лицензионных участках </w:t>
            </w:r>
            <w:r>
              <w:rPr>
                <w:rFonts w:eastAsia="MS Mincho"/>
              </w:rPr>
              <w:t>Продавца</w:t>
            </w:r>
          </w:p>
        </w:tc>
        <w:tc>
          <w:tcPr>
            <w:tcW w:w="768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50</w:t>
            </w:r>
          </w:p>
        </w:tc>
        <w:tc>
          <w:tcPr>
            <w:tcW w:w="840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75</w:t>
            </w:r>
          </w:p>
        </w:tc>
        <w:tc>
          <w:tcPr>
            <w:tcW w:w="822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200</w:t>
            </w:r>
          </w:p>
        </w:tc>
        <w:tc>
          <w:tcPr>
            <w:tcW w:w="859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1000</w:t>
            </w:r>
          </w:p>
        </w:tc>
        <w:tc>
          <w:tcPr>
            <w:tcW w:w="822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1500</w:t>
            </w:r>
          </w:p>
        </w:tc>
        <w:tc>
          <w:tcPr>
            <w:tcW w:w="809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2000</w:t>
            </w:r>
          </w:p>
        </w:tc>
      </w:tr>
      <w:tr w:rsidR="00CF24F9" w:rsidRPr="002A1285" w:rsidTr="009E3B4A">
        <w:trPr>
          <w:trHeight w:val="1335"/>
        </w:trPr>
        <w:tc>
          <w:tcPr>
            <w:tcW w:w="656" w:type="dxa"/>
            <w:shd w:val="clear" w:color="auto" w:fill="auto"/>
            <w:hideMark/>
          </w:tcPr>
          <w:p w:rsidR="00CF24F9" w:rsidRPr="004A1DE5" w:rsidRDefault="00CF24F9" w:rsidP="009E3B4A">
            <w:pPr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4366" w:type="dxa"/>
            <w:shd w:val="clear" w:color="auto" w:fill="auto"/>
            <w:hideMark/>
          </w:tcPr>
          <w:p w:rsidR="00CF24F9" w:rsidRPr="00F125EA" w:rsidRDefault="00CF24F9" w:rsidP="009E3B4A">
            <w:pPr>
              <w:rPr>
                <w:sz w:val="22"/>
              </w:rPr>
            </w:pPr>
            <w:r w:rsidRPr="00F125EA">
              <w:rPr>
                <w:sz w:val="22"/>
              </w:rPr>
              <w:t>Инциденты, аварии на объектах энергохозяйства, не приведшие к отключению энергопотребителей, повреждению энергооборудования, происшедшие по вине</w:t>
            </w:r>
            <w:r>
              <w:rPr>
                <w:sz w:val="22"/>
              </w:rPr>
              <w:t xml:space="preserve"> </w:t>
            </w:r>
            <w:r w:rsidRPr="00F125EA">
              <w:rPr>
                <w:sz w:val="22"/>
              </w:rPr>
              <w:t xml:space="preserve">Подрядной/субподрядной организации на объектах и лицензионных участках </w:t>
            </w:r>
            <w:r>
              <w:rPr>
                <w:rFonts w:eastAsia="MS Mincho"/>
              </w:rPr>
              <w:t>Продавца</w:t>
            </w:r>
          </w:p>
        </w:tc>
        <w:tc>
          <w:tcPr>
            <w:tcW w:w="768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40</w:t>
            </w:r>
          </w:p>
        </w:tc>
        <w:tc>
          <w:tcPr>
            <w:tcW w:w="840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60</w:t>
            </w:r>
          </w:p>
        </w:tc>
        <w:tc>
          <w:tcPr>
            <w:tcW w:w="822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100</w:t>
            </w:r>
          </w:p>
        </w:tc>
        <w:tc>
          <w:tcPr>
            <w:tcW w:w="859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500</w:t>
            </w:r>
          </w:p>
        </w:tc>
        <w:tc>
          <w:tcPr>
            <w:tcW w:w="822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1000</w:t>
            </w:r>
          </w:p>
        </w:tc>
        <w:tc>
          <w:tcPr>
            <w:tcW w:w="809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1500</w:t>
            </w:r>
          </w:p>
        </w:tc>
      </w:tr>
      <w:tr w:rsidR="00CF24F9" w:rsidRPr="002A1285" w:rsidTr="009E3B4A">
        <w:trPr>
          <w:trHeight w:val="2235"/>
        </w:trPr>
        <w:tc>
          <w:tcPr>
            <w:tcW w:w="656" w:type="dxa"/>
            <w:shd w:val="clear" w:color="auto" w:fill="auto"/>
            <w:hideMark/>
          </w:tcPr>
          <w:p w:rsidR="00CF24F9" w:rsidRPr="004A1DE5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4366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F125EA">
              <w:rPr>
                <w:sz w:val="22"/>
              </w:rPr>
              <w:t>Механическое повреждение воздушны</w:t>
            </w:r>
            <w:r>
              <w:rPr>
                <w:sz w:val="22"/>
              </w:rPr>
              <w:t>х</w:t>
            </w:r>
            <w:r w:rsidRPr="00F125EA">
              <w:rPr>
                <w:sz w:val="22"/>
              </w:rPr>
              <w:t xml:space="preserve"> линий электропередач и/или подземных линий электропередач, происшедшее по вине Подрядной/субподрядной организации на объектах и лицензионных участках </w:t>
            </w:r>
            <w:r>
              <w:rPr>
                <w:rFonts w:eastAsia="MS Mincho"/>
              </w:rPr>
              <w:t>Продавца</w:t>
            </w:r>
            <w:r w:rsidRPr="00F125EA">
              <w:rPr>
                <w:sz w:val="22"/>
              </w:rPr>
              <w:t>. Обрыв воздушных линий электропередач и токопроводов, наезд транспортных средств, специальной и строительной техники на опору ЛЭП.</w:t>
            </w:r>
            <w:r w:rsidRPr="00F125EA">
              <w:rPr>
                <w:sz w:val="22"/>
              </w:rPr>
              <w:br/>
            </w:r>
            <w:r w:rsidRPr="00C66CF7">
              <w:rPr>
                <w:sz w:val="22"/>
              </w:rPr>
              <w:t>Обрыв подземных линий электропередач и токопроводов.</w:t>
            </w:r>
          </w:p>
        </w:tc>
        <w:tc>
          <w:tcPr>
            <w:tcW w:w="4920" w:type="dxa"/>
            <w:gridSpan w:val="6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1000</w:t>
            </w:r>
          </w:p>
        </w:tc>
      </w:tr>
      <w:tr w:rsidR="00CF24F9" w:rsidRPr="002A1285" w:rsidTr="009E3B4A">
        <w:trPr>
          <w:trHeight w:val="2025"/>
        </w:trPr>
        <w:tc>
          <w:tcPr>
            <w:tcW w:w="656" w:type="dxa"/>
            <w:shd w:val="clear" w:color="auto" w:fill="auto"/>
            <w:hideMark/>
          </w:tcPr>
          <w:p w:rsidR="00CF24F9" w:rsidRPr="004A1DE5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</w:t>
            </w:r>
            <w:r>
              <w:rPr>
                <w:sz w:val="22"/>
              </w:rPr>
              <w:t>1</w:t>
            </w:r>
          </w:p>
        </w:tc>
        <w:tc>
          <w:tcPr>
            <w:tcW w:w="4366" w:type="dxa"/>
            <w:shd w:val="clear" w:color="auto" w:fill="auto"/>
            <w:hideMark/>
          </w:tcPr>
          <w:p w:rsidR="00CF24F9" w:rsidRPr="00F125EA" w:rsidRDefault="00CF24F9" w:rsidP="009E3B4A">
            <w:pPr>
              <w:rPr>
                <w:sz w:val="22"/>
              </w:rPr>
            </w:pPr>
            <w:r w:rsidRPr="00F125EA">
              <w:rPr>
                <w:sz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Подрядной/субподрядной организации на объектах и лицензионных участках </w:t>
            </w:r>
            <w:r>
              <w:rPr>
                <w:rFonts w:eastAsia="MS Mincho"/>
              </w:rPr>
              <w:t>Продавца</w:t>
            </w:r>
          </w:p>
        </w:tc>
        <w:tc>
          <w:tcPr>
            <w:tcW w:w="768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40</w:t>
            </w:r>
          </w:p>
        </w:tc>
        <w:tc>
          <w:tcPr>
            <w:tcW w:w="840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60</w:t>
            </w:r>
          </w:p>
        </w:tc>
        <w:tc>
          <w:tcPr>
            <w:tcW w:w="822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200</w:t>
            </w:r>
          </w:p>
        </w:tc>
        <w:tc>
          <w:tcPr>
            <w:tcW w:w="859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400</w:t>
            </w:r>
          </w:p>
        </w:tc>
        <w:tc>
          <w:tcPr>
            <w:tcW w:w="822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600</w:t>
            </w:r>
          </w:p>
        </w:tc>
        <w:tc>
          <w:tcPr>
            <w:tcW w:w="809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800</w:t>
            </w:r>
          </w:p>
        </w:tc>
      </w:tr>
      <w:tr w:rsidR="00CF24F9" w:rsidRPr="002A1285" w:rsidTr="009E3B4A">
        <w:trPr>
          <w:trHeight w:val="1350"/>
        </w:trPr>
        <w:tc>
          <w:tcPr>
            <w:tcW w:w="656" w:type="dxa"/>
            <w:shd w:val="clear" w:color="auto" w:fill="auto"/>
            <w:hideMark/>
          </w:tcPr>
          <w:p w:rsidR="00CF24F9" w:rsidRPr="004A1DE5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lastRenderedPageBreak/>
              <w:t>1</w:t>
            </w:r>
            <w:r>
              <w:rPr>
                <w:sz w:val="22"/>
              </w:rPr>
              <w:t>2</w:t>
            </w:r>
          </w:p>
        </w:tc>
        <w:tc>
          <w:tcPr>
            <w:tcW w:w="4366" w:type="dxa"/>
            <w:shd w:val="clear" w:color="auto" w:fill="auto"/>
            <w:hideMark/>
          </w:tcPr>
          <w:p w:rsidR="00CF24F9" w:rsidRPr="00F125EA" w:rsidRDefault="00CF24F9" w:rsidP="009E3B4A">
            <w:pPr>
              <w:rPr>
                <w:sz w:val="22"/>
              </w:rPr>
            </w:pPr>
            <w:r w:rsidRPr="00F125EA">
              <w:rPr>
                <w:sz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Подрядной/субподрядной организации на производственных объектах и лицензионных участках </w:t>
            </w:r>
            <w:r>
              <w:rPr>
                <w:rFonts w:eastAsia="MS Mincho"/>
              </w:rPr>
              <w:t>Продавца</w:t>
            </w:r>
          </w:p>
        </w:tc>
        <w:tc>
          <w:tcPr>
            <w:tcW w:w="768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30</w:t>
            </w:r>
          </w:p>
        </w:tc>
        <w:tc>
          <w:tcPr>
            <w:tcW w:w="840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50</w:t>
            </w:r>
          </w:p>
        </w:tc>
        <w:tc>
          <w:tcPr>
            <w:tcW w:w="822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100</w:t>
            </w:r>
          </w:p>
        </w:tc>
        <w:tc>
          <w:tcPr>
            <w:tcW w:w="859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300</w:t>
            </w:r>
          </w:p>
        </w:tc>
        <w:tc>
          <w:tcPr>
            <w:tcW w:w="822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400</w:t>
            </w:r>
          </w:p>
        </w:tc>
        <w:tc>
          <w:tcPr>
            <w:tcW w:w="809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500</w:t>
            </w:r>
          </w:p>
        </w:tc>
      </w:tr>
      <w:tr w:rsidR="00CF24F9" w:rsidRPr="002A1285" w:rsidTr="009E3B4A">
        <w:trPr>
          <w:trHeight w:val="1125"/>
        </w:trPr>
        <w:tc>
          <w:tcPr>
            <w:tcW w:w="656" w:type="dxa"/>
            <w:shd w:val="clear" w:color="auto" w:fill="auto"/>
            <w:hideMark/>
          </w:tcPr>
          <w:p w:rsidR="00CF24F9" w:rsidRPr="004A1DE5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</w:t>
            </w:r>
            <w:r>
              <w:rPr>
                <w:sz w:val="22"/>
              </w:rPr>
              <w:t>3</w:t>
            </w:r>
          </w:p>
        </w:tc>
        <w:tc>
          <w:tcPr>
            <w:tcW w:w="4366" w:type="dxa"/>
            <w:shd w:val="clear" w:color="auto" w:fill="auto"/>
            <w:hideMark/>
          </w:tcPr>
          <w:p w:rsidR="00CF24F9" w:rsidRPr="00F125EA" w:rsidRDefault="00CF24F9" w:rsidP="009E3B4A">
            <w:pPr>
              <w:rPr>
                <w:sz w:val="22"/>
              </w:rPr>
            </w:pPr>
            <w:r w:rsidRPr="00F125EA">
              <w:rPr>
                <w:sz w:val="22"/>
              </w:rPr>
              <w:t>Выполнение работ Подрядной/субподрядной организаци</w:t>
            </w:r>
            <w:r>
              <w:rPr>
                <w:sz w:val="22"/>
              </w:rPr>
              <w:t>ей</w:t>
            </w:r>
            <w:r w:rsidRPr="00F125EA">
              <w:rPr>
                <w:sz w:val="22"/>
              </w:rPr>
              <w:t xml:space="preserve"> без оформления разрешительных документов, согласованных </w:t>
            </w:r>
            <w:r>
              <w:rPr>
                <w:rFonts w:eastAsia="MS Mincho"/>
              </w:rPr>
              <w:t>Продавца</w:t>
            </w:r>
            <w:r w:rsidRPr="00F125EA">
              <w:rPr>
                <w:sz w:val="22"/>
              </w:rPr>
              <w:t xml:space="preserve"> (разрешение на производство работ, акт-допуск, наряд-допуск и др.) </w:t>
            </w:r>
          </w:p>
        </w:tc>
        <w:tc>
          <w:tcPr>
            <w:tcW w:w="768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20</w:t>
            </w:r>
          </w:p>
        </w:tc>
        <w:tc>
          <w:tcPr>
            <w:tcW w:w="840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40</w:t>
            </w:r>
          </w:p>
        </w:tc>
        <w:tc>
          <w:tcPr>
            <w:tcW w:w="822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60</w:t>
            </w:r>
          </w:p>
        </w:tc>
        <w:tc>
          <w:tcPr>
            <w:tcW w:w="859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80</w:t>
            </w:r>
          </w:p>
        </w:tc>
        <w:tc>
          <w:tcPr>
            <w:tcW w:w="822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100</w:t>
            </w:r>
          </w:p>
        </w:tc>
        <w:tc>
          <w:tcPr>
            <w:tcW w:w="809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150</w:t>
            </w:r>
          </w:p>
        </w:tc>
      </w:tr>
      <w:tr w:rsidR="00CF24F9" w:rsidRPr="002A1285" w:rsidTr="009E3B4A">
        <w:trPr>
          <w:trHeight w:val="765"/>
        </w:trPr>
        <w:tc>
          <w:tcPr>
            <w:tcW w:w="656" w:type="dxa"/>
            <w:shd w:val="clear" w:color="auto" w:fill="auto"/>
            <w:hideMark/>
          </w:tcPr>
          <w:p w:rsidR="00CF24F9" w:rsidRPr="004A1DE5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</w:t>
            </w:r>
            <w:r>
              <w:rPr>
                <w:sz w:val="22"/>
              </w:rPr>
              <w:t>4</w:t>
            </w:r>
          </w:p>
        </w:tc>
        <w:tc>
          <w:tcPr>
            <w:tcW w:w="4366" w:type="dxa"/>
            <w:shd w:val="clear" w:color="auto" w:fill="auto"/>
            <w:hideMark/>
          </w:tcPr>
          <w:p w:rsidR="00CF24F9" w:rsidRPr="00F125EA" w:rsidRDefault="00CF24F9" w:rsidP="009E3B4A">
            <w:pPr>
              <w:rPr>
                <w:sz w:val="22"/>
              </w:rPr>
            </w:pPr>
            <w:r w:rsidRPr="00F125EA">
              <w:rPr>
                <w:sz w:val="22"/>
              </w:rPr>
              <w:t xml:space="preserve">Самовольное возобновление работ, выполнение которых было приостановлено представителем федерального надзорного органа и/или </w:t>
            </w:r>
            <w:r>
              <w:rPr>
                <w:rFonts w:eastAsia="MS Mincho"/>
              </w:rPr>
              <w:t>Продавца</w:t>
            </w:r>
          </w:p>
        </w:tc>
        <w:tc>
          <w:tcPr>
            <w:tcW w:w="768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10</w:t>
            </w:r>
          </w:p>
        </w:tc>
        <w:tc>
          <w:tcPr>
            <w:tcW w:w="840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30</w:t>
            </w:r>
          </w:p>
        </w:tc>
        <w:tc>
          <w:tcPr>
            <w:tcW w:w="822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100</w:t>
            </w:r>
          </w:p>
        </w:tc>
        <w:tc>
          <w:tcPr>
            <w:tcW w:w="859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200</w:t>
            </w:r>
          </w:p>
        </w:tc>
        <w:tc>
          <w:tcPr>
            <w:tcW w:w="822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300</w:t>
            </w:r>
          </w:p>
        </w:tc>
        <w:tc>
          <w:tcPr>
            <w:tcW w:w="809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500</w:t>
            </w:r>
          </w:p>
        </w:tc>
      </w:tr>
      <w:tr w:rsidR="00CF24F9" w:rsidRPr="002A1285" w:rsidTr="009E3B4A">
        <w:trPr>
          <w:trHeight w:val="348"/>
        </w:trPr>
        <w:tc>
          <w:tcPr>
            <w:tcW w:w="656" w:type="dxa"/>
            <w:shd w:val="clear" w:color="auto" w:fill="auto"/>
            <w:hideMark/>
          </w:tcPr>
          <w:p w:rsidR="00CF24F9" w:rsidRPr="004A1DE5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</w:t>
            </w:r>
            <w:r>
              <w:rPr>
                <w:sz w:val="22"/>
              </w:rPr>
              <w:t>5</w:t>
            </w:r>
          </w:p>
        </w:tc>
        <w:tc>
          <w:tcPr>
            <w:tcW w:w="4366" w:type="dxa"/>
            <w:shd w:val="clear" w:color="auto" w:fill="auto"/>
            <w:hideMark/>
          </w:tcPr>
          <w:p w:rsidR="00CF24F9" w:rsidRPr="00F125EA" w:rsidRDefault="00CF24F9" w:rsidP="009E3B4A">
            <w:pPr>
              <w:rPr>
                <w:sz w:val="22"/>
              </w:rPr>
            </w:pPr>
            <w:r w:rsidRPr="00F125EA">
              <w:rPr>
                <w:sz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68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20</w:t>
            </w:r>
          </w:p>
        </w:tc>
        <w:tc>
          <w:tcPr>
            <w:tcW w:w="840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40</w:t>
            </w:r>
          </w:p>
        </w:tc>
        <w:tc>
          <w:tcPr>
            <w:tcW w:w="822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50</w:t>
            </w:r>
          </w:p>
        </w:tc>
        <w:tc>
          <w:tcPr>
            <w:tcW w:w="859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70</w:t>
            </w:r>
          </w:p>
        </w:tc>
        <w:tc>
          <w:tcPr>
            <w:tcW w:w="822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80</w:t>
            </w:r>
          </w:p>
        </w:tc>
        <w:tc>
          <w:tcPr>
            <w:tcW w:w="809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120</w:t>
            </w:r>
          </w:p>
        </w:tc>
      </w:tr>
      <w:tr w:rsidR="00CF24F9" w:rsidRPr="002A1285" w:rsidTr="009E3B4A">
        <w:trPr>
          <w:trHeight w:val="632"/>
        </w:trPr>
        <w:tc>
          <w:tcPr>
            <w:tcW w:w="656" w:type="dxa"/>
            <w:shd w:val="clear" w:color="auto" w:fill="auto"/>
            <w:hideMark/>
          </w:tcPr>
          <w:p w:rsidR="00CF24F9" w:rsidRPr="004A1DE5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</w:t>
            </w:r>
            <w:r>
              <w:rPr>
                <w:sz w:val="22"/>
              </w:rPr>
              <w:t>6</w:t>
            </w:r>
          </w:p>
        </w:tc>
        <w:tc>
          <w:tcPr>
            <w:tcW w:w="4366" w:type="dxa"/>
            <w:shd w:val="clear" w:color="auto" w:fill="auto"/>
            <w:hideMark/>
          </w:tcPr>
          <w:p w:rsidR="00CF24F9" w:rsidRPr="00F125EA" w:rsidRDefault="00CF24F9" w:rsidP="009E3B4A">
            <w:pPr>
              <w:rPr>
                <w:sz w:val="22"/>
              </w:rPr>
            </w:pPr>
            <w:r w:rsidRPr="00F125EA">
              <w:rPr>
                <w:sz w:val="22"/>
              </w:rPr>
              <w:t>Привлечение Подрядной/субподрядной организацией для выполнения работ работников, не имеющих необходим</w:t>
            </w:r>
            <w:r>
              <w:rPr>
                <w:sz w:val="22"/>
              </w:rPr>
              <w:t>ой</w:t>
            </w:r>
            <w:r w:rsidRPr="00F125EA">
              <w:rPr>
                <w:sz w:val="22"/>
              </w:rPr>
              <w:t xml:space="preserve">  квалификаци</w:t>
            </w:r>
            <w:r>
              <w:rPr>
                <w:sz w:val="22"/>
              </w:rPr>
              <w:t>и</w:t>
            </w:r>
            <w:r w:rsidRPr="00F125EA">
              <w:rPr>
                <w:sz w:val="22"/>
              </w:rPr>
              <w:t>, аттестаци</w:t>
            </w:r>
            <w:r>
              <w:rPr>
                <w:sz w:val="22"/>
              </w:rPr>
              <w:t xml:space="preserve">и </w:t>
            </w:r>
            <w:r w:rsidRPr="00F125EA">
              <w:rPr>
                <w:sz w:val="22"/>
              </w:rPr>
              <w:t>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обследования), обязательных психиатрических освидетельствований</w:t>
            </w:r>
          </w:p>
        </w:tc>
        <w:tc>
          <w:tcPr>
            <w:tcW w:w="768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5</w:t>
            </w:r>
          </w:p>
        </w:tc>
        <w:tc>
          <w:tcPr>
            <w:tcW w:w="840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10</w:t>
            </w:r>
          </w:p>
        </w:tc>
        <w:tc>
          <w:tcPr>
            <w:tcW w:w="822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30</w:t>
            </w:r>
          </w:p>
        </w:tc>
        <w:tc>
          <w:tcPr>
            <w:tcW w:w="859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40</w:t>
            </w:r>
          </w:p>
        </w:tc>
        <w:tc>
          <w:tcPr>
            <w:tcW w:w="822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60</w:t>
            </w:r>
          </w:p>
        </w:tc>
        <w:tc>
          <w:tcPr>
            <w:tcW w:w="809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80</w:t>
            </w:r>
          </w:p>
        </w:tc>
      </w:tr>
      <w:tr w:rsidR="00CF24F9" w:rsidRPr="002A1285" w:rsidTr="009E3B4A">
        <w:trPr>
          <w:trHeight w:val="885"/>
        </w:trPr>
        <w:tc>
          <w:tcPr>
            <w:tcW w:w="656" w:type="dxa"/>
            <w:shd w:val="clear" w:color="auto" w:fill="auto"/>
            <w:hideMark/>
          </w:tcPr>
          <w:p w:rsidR="00CF24F9" w:rsidRPr="004A1DE5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</w:t>
            </w:r>
            <w:r>
              <w:rPr>
                <w:sz w:val="22"/>
              </w:rPr>
              <w:t>7</w:t>
            </w:r>
          </w:p>
        </w:tc>
        <w:tc>
          <w:tcPr>
            <w:tcW w:w="4366" w:type="dxa"/>
            <w:shd w:val="clear" w:color="auto" w:fill="auto"/>
            <w:hideMark/>
          </w:tcPr>
          <w:p w:rsidR="00CF24F9" w:rsidRPr="00F125EA" w:rsidRDefault="00CF24F9" w:rsidP="009E3B4A">
            <w:pPr>
              <w:rPr>
                <w:sz w:val="22"/>
              </w:rPr>
            </w:pPr>
            <w:r w:rsidRPr="00F125EA">
              <w:rPr>
                <w:sz w:val="22"/>
              </w:rPr>
              <w:t xml:space="preserve">Нарушение работником Подрядной/субподрядной организации Правил дорожного движения, </w:t>
            </w:r>
            <w:r>
              <w:rPr>
                <w:sz w:val="22"/>
              </w:rPr>
              <w:t>Положения Компании «</w:t>
            </w:r>
            <w:r w:rsidRPr="00F125EA">
              <w:rPr>
                <w:sz w:val="22"/>
              </w:rPr>
              <w:t xml:space="preserve">Система </w:t>
            </w:r>
            <w:r>
              <w:rPr>
                <w:sz w:val="22"/>
              </w:rPr>
              <w:t>безопасной эксплуатации транспортных средств»</w:t>
            </w:r>
            <w:r w:rsidRPr="00F125EA">
              <w:rPr>
                <w:sz w:val="22"/>
              </w:rPr>
              <w:t xml:space="preserve"> </w:t>
            </w:r>
          </w:p>
        </w:tc>
        <w:tc>
          <w:tcPr>
            <w:tcW w:w="4920" w:type="dxa"/>
            <w:gridSpan w:val="6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5</w:t>
            </w:r>
            <w:r>
              <w:t xml:space="preserve"> </w:t>
            </w:r>
            <w:r w:rsidRPr="00BD4BC5">
              <w:rPr>
                <w:sz w:val="22"/>
              </w:rPr>
              <w:t>за каждое</w:t>
            </w:r>
            <w:r>
              <w:rPr>
                <w:sz w:val="22"/>
              </w:rPr>
              <w:t xml:space="preserve"> нарушение</w:t>
            </w:r>
          </w:p>
        </w:tc>
      </w:tr>
      <w:tr w:rsidR="00CF24F9" w:rsidRPr="002A1285" w:rsidTr="009E3B4A">
        <w:trPr>
          <w:trHeight w:val="934"/>
        </w:trPr>
        <w:tc>
          <w:tcPr>
            <w:tcW w:w="656" w:type="dxa"/>
            <w:shd w:val="clear" w:color="auto" w:fill="auto"/>
            <w:hideMark/>
          </w:tcPr>
          <w:p w:rsidR="00CF24F9" w:rsidRPr="004A1DE5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</w:t>
            </w:r>
            <w:r>
              <w:rPr>
                <w:sz w:val="22"/>
              </w:rPr>
              <w:t>8</w:t>
            </w:r>
          </w:p>
        </w:tc>
        <w:tc>
          <w:tcPr>
            <w:tcW w:w="4366" w:type="dxa"/>
            <w:shd w:val="clear" w:color="auto" w:fill="auto"/>
            <w:hideMark/>
          </w:tcPr>
          <w:p w:rsidR="00CF24F9" w:rsidRPr="00F125EA" w:rsidRDefault="00CF24F9" w:rsidP="009E3B4A">
            <w:pPr>
              <w:rPr>
                <w:sz w:val="22"/>
              </w:rPr>
            </w:pPr>
            <w:r w:rsidRPr="00F125EA">
              <w:rPr>
                <w:sz w:val="22"/>
              </w:rPr>
              <w:t xml:space="preserve">ДТП по вине работника Подрядной/субподрядной организации с наличием пострадавшего </w:t>
            </w:r>
          </w:p>
        </w:tc>
        <w:tc>
          <w:tcPr>
            <w:tcW w:w="4920" w:type="dxa"/>
            <w:gridSpan w:val="6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>
              <w:rPr>
                <w:sz w:val="22"/>
              </w:rPr>
              <w:t xml:space="preserve">10 </w:t>
            </w:r>
            <w:r w:rsidRPr="00C66CF7">
              <w:rPr>
                <w:sz w:val="22"/>
              </w:rPr>
              <w:t>за каждое ДТП</w:t>
            </w:r>
          </w:p>
        </w:tc>
      </w:tr>
      <w:tr w:rsidR="00CF24F9" w:rsidRPr="007C5120" w:rsidTr="009E3B4A">
        <w:trPr>
          <w:trHeight w:val="1065"/>
        </w:trPr>
        <w:tc>
          <w:tcPr>
            <w:tcW w:w="656" w:type="dxa"/>
            <w:shd w:val="clear" w:color="auto" w:fill="auto"/>
            <w:hideMark/>
          </w:tcPr>
          <w:p w:rsidR="00CF24F9" w:rsidRPr="004A1DE5" w:rsidRDefault="00CF24F9" w:rsidP="009E3B4A">
            <w:pPr>
              <w:rPr>
                <w:sz w:val="22"/>
              </w:rPr>
            </w:pPr>
            <w:r>
              <w:rPr>
                <w:sz w:val="22"/>
              </w:rPr>
              <w:t>19</w:t>
            </w:r>
          </w:p>
        </w:tc>
        <w:tc>
          <w:tcPr>
            <w:tcW w:w="4366" w:type="dxa"/>
            <w:shd w:val="clear" w:color="auto" w:fill="auto"/>
            <w:hideMark/>
          </w:tcPr>
          <w:p w:rsidR="00CF24F9" w:rsidRPr="00F125EA" w:rsidRDefault="00CF24F9" w:rsidP="009E3B4A">
            <w:pPr>
              <w:rPr>
                <w:sz w:val="22"/>
              </w:rPr>
            </w:pPr>
            <w:r w:rsidRPr="00F125EA">
              <w:rPr>
                <w:sz w:val="22"/>
              </w:rPr>
              <w:t xml:space="preserve">ДТП по вине работника Подрядной/субподрядной организации с наличием погибшего или нескольких пострадавших с ВПТ (2-х и более) </w:t>
            </w:r>
          </w:p>
        </w:tc>
        <w:tc>
          <w:tcPr>
            <w:tcW w:w="4920" w:type="dxa"/>
            <w:gridSpan w:val="6"/>
            <w:shd w:val="clear" w:color="auto" w:fill="auto"/>
            <w:hideMark/>
          </w:tcPr>
          <w:p w:rsidR="00CF24F9" w:rsidRPr="00F125EA" w:rsidRDefault="00CF24F9" w:rsidP="009E3B4A">
            <w:pPr>
              <w:rPr>
                <w:sz w:val="22"/>
              </w:rPr>
            </w:pPr>
            <w:r w:rsidRPr="00F125EA">
              <w:rPr>
                <w:sz w:val="22"/>
              </w:rPr>
              <w:t xml:space="preserve">40 за каждое ДТП, при повторе в течение 12 месяцев - расторжение </w:t>
            </w:r>
            <w:r>
              <w:rPr>
                <w:sz w:val="22"/>
              </w:rPr>
              <w:t>договора</w:t>
            </w:r>
          </w:p>
        </w:tc>
      </w:tr>
      <w:tr w:rsidR="00CF24F9" w:rsidRPr="007C5120" w:rsidTr="009E3B4A">
        <w:trPr>
          <w:trHeight w:val="339"/>
        </w:trPr>
        <w:tc>
          <w:tcPr>
            <w:tcW w:w="656" w:type="dxa"/>
            <w:shd w:val="clear" w:color="auto" w:fill="auto"/>
            <w:hideMark/>
          </w:tcPr>
          <w:p w:rsidR="00CF24F9" w:rsidRPr="004A1DE5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2</w:t>
            </w:r>
            <w:r>
              <w:rPr>
                <w:sz w:val="22"/>
              </w:rPr>
              <w:t>0</w:t>
            </w:r>
          </w:p>
        </w:tc>
        <w:tc>
          <w:tcPr>
            <w:tcW w:w="4366" w:type="dxa"/>
            <w:shd w:val="clear" w:color="auto" w:fill="auto"/>
            <w:hideMark/>
          </w:tcPr>
          <w:p w:rsidR="00CF24F9" w:rsidRPr="00F125EA" w:rsidRDefault="00CF24F9" w:rsidP="009E3B4A">
            <w:pPr>
              <w:rPr>
                <w:sz w:val="22"/>
              </w:rPr>
            </w:pPr>
            <w:r w:rsidRPr="00F125EA">
              <w:rPr>
                <w:sz w:val="22"/>
              </w:rPr>
              <w:t xml:space="preserve">Сокрытие случая ДТП </w:t>
            </w:r>
          </w:p>
        </w:tc>
        <w:tc>
          <w:tcPr>
            <w:tcW w:w="4920" w:type="dxa"/>
            <w:gridSpan w:val="6"/>
            <w:shd w:val="clear" w:color="auto" w:fill="auto"/>
            <w:hideMark/>
          </w:tcPr>
          <w:p w:rsidR="00CF24F9" w:rsidRPr="00F125EA" w:rsidRDefault="00CF24F9" w:rsidP="009E3B4A">
            <w:pPr>
              <w:rPr>
                <w:sz w:val="22"/>
              </w:rPr>
            </w:pPr>
            <w:r w:rsidRPr="00F125EA">
              <w:rPr>
                <w:sz w:val="22"/>
              </w:rPr>
              <w:t xml:space="preserve">60 за каждый выявленный случай сокрытия </w:t>
            </w:r>
            <w:r w:rsidRPr="00F125EA">
              <w:rPr>
                <w:sz w:val="22"/>
              </w:rPr>
              <w:lastRenderedPageBreak/>
              <w:t>ДТП</w:t>
            </w:r>
          </w:p>
        </w:tc>
      </w:tr>
      <w:tr w:rsidR="00CF24F9" w:rsidRPr="002A1285" w:rsidTr="009E3B4A">
        <w:trPr>
          <w:trHeight w:val="1275"/>
        </w:trPr>
        <w:tc>
          <w:tcPr>
            <w:tcW w:w="656" w:type="dxa"/>
            <w:shd w:val="clear" w:color="auto" w:fill="auto"/>
            <w:hideMark/>
          </w:tcPr>
          <w:p w:rsidR="00CF24F9" w:rsidRPr="004A1DE5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lastRenderedPageBreak/>
              <w:t>2</w:t>
            </w:r>
            <w:r>
              <w:rPr>
                <w:sz w:val="22"/>
              </w:rPr>
              <w:t>1</w:t>
            </w:r>
          </w:p>
        </w:tc>
        <w:tc>
          <w:tcPr>
            <w:tcW w:w="4366" w:type="dxa"/>
            <w:shd w:val="clear" w:color="auto" w:fill="auto"/>
            <w:hideMark/>
          </w:tcPr>
          <w:p w:rsidR="00CF24F9" w:rsidRPr="00F125EA" w:rsidRDefault="00CF24F9" w:rsidP="009E3B4A">
            <w:pPr>
              <w:rPr>
                <w:sz w:val="22"/>
              </w:rPr>
            </w:pPr>
            <w:r>
              <w:rPr>
                <w:sz w:val="22"/>
              </w:rPr>
              <w:t>У</w:t>
            </w:r>
            <w:r w:rsidRPr="00F125EA">
              <w:rPr>
                <w:sz w:val="22"/>
              </w:rPr>
              <w:t>ничтожение</w:t>
            </w:r>
            <w:r>
              <w:rPr>
                <w:sz w:val="22"/>
              </w:rPr>
              <w:t xml:space="preserve"> или</w:t>
            </w:r>
            <w:r w:rsidRPr="00F125EA">
              <w:rPr>
                <w:sz w:val="22"/>
              </w:rPr>
              <w:t xml:space="preserve"> повреждение объектов дорожного хозяйства (шлагбаумы, дорожные знаки и т.п.)</w:t>
            </w:r>
            <w:r>
              <w:rPr>
                <w:sz w:val="22"/>
              </w:rPr>
              <w:t>,</w:t>
            </w:r>
            <w:r w:rsidRPr="00F125EA">
              <w:rPr>
                <w:sz w:val="22"/>
              </w:rPr>
              <w:t xml:space="preserve"> происшедшее по вине Подрядной/субподрядной организации на объектах и лицензионных участках </w:t>
            </w:r>
            <w:r>
              <w:rPr>
                <w:rFonts w:eastAsia="MS Mincho"/>
              </w:rPr>
              <w:t>Продавца</w:t>
            </w:r>
          </w:p>
        </w:tc>
        <w:tc>
          <w:tcPr>
            <w:tcW w:w="768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10</w:t>
            </w:r>
          </w:p>
        </w:tc>
        <w:tc>
          <w:tcPr>
            <w:tcW w:w="840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20</w:t>
            </w:r>
          </w:p>
        </w:tc>
        <w:tc>
          <w:tcPr>
            <w:tcW w:w="822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40</w:t>
            </w:r>
          </w:p>
        </w:tc>
        <w:tc>
          <w:tcPr>
            <w:tcW w:w="859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60</w:t>
            </w:r>
          </w:p>
        </w:tc>
        <w:tc>
          <w:tcPr>
            <w:tcW w:w="822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80</w:t>
            </w:r>
          </w:p>
        </w:tc>
        <w:tc>
          <w:tcPr>
            <w:tcW w:w="809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100</w:t>
            </w:r>
          </w:p>
        </w:tc>
      </w:tr>
      <w:tr w:rsidR="00CF24F9" w:rsidRPr="007C5120" w:rsidTr="009E3B4A">
        <w:trPr>
          <w:trHeight w:val="1275"/>
        </w:trPr>
        <w:tc>
          <w:tcPr>
            <w:tcW w:w="656" w:type="dxa"/>
            <w:shd w:val="clear" w:color="auto" w:fill="auto"/>
            <w:hideMark/>
          </w:tcPr>
          <w:p w:rsidR="00CF24F9" w:rsidRPr="004A1DE5" w:rsidRDefault="00CF24F9" w:rsidP="009E3B4A">
            <w:pPr>
              <w:tabs>
                <w:tab w:val="center" w:pos="4677"/>
                <w:tab w:val="right" w:pos="9355"/>
              </w:tabs>
              <w:rPr>
                <w:sz w:val="22"/>
              </w:rPr>
            </w:pPr>
            <w:r w:rsidRPr="00C66CF7">
              <w:rPr>
                <w:sz w:val="22"/>
              </w:rPr>
              <w:t>2</w:t>
            </w:r>
            <w:r>
              <w:rPr>
                <w:sz w:val="22"/>
              </w:rPr>
              <w:t>2</w:t>
            </w:r>
          </w:p>
        </w:tc>
        <w:tc>
          <w:tcPr>
            <w:tcW w:w="4366" w:type="dxa"/>
            <w:shd w:val="clear" w:color="auto" w:fill="auto"/>
            <w:hideMark/>
          </w:tcPr>
          <w:p w:rsidR="00CF24F9" w:rsidRPr="00F125EA" w:rsidRDefault="00CF24F9" w:rsidP="009E3B4A">
            <w:pPr>
              <w:rPr>
                <w:sz w:val="22"/>
              </w:rPr>
            </w:pPr>
            <w:r w:rsidRPr="00F125EA">
              <w:rPr>
                <w:sz w:val="22"/>
              </w:rPr>
              <w:t xml:space="preserve">Любое виновное действие (включая ДТП), совершенные работником Подрядной/субподрядной организации в состоянии алкогольного опьянения </w:t>
            </w:r>
          </w:p>
        </w:tc>
        <w:tc>
          <w:tcPr>
            <w:tcW w:w="4920" w:type="dxa"/>
            <w:gridSpan w:val="6"/>
            <w:shd w:val="clear" w:color="auto" w:fill="auto"/>
            <w:hideMark/>
          </w:tcPr>
          <w:p w:rsidR="00CF24F9" w:rsidRPr="00F125EA" w:rsidRDefault="00CF24F9" w:rsidP="009E3B4A">
            <w:pPr>
              <w:rPr>
                <w:sz w:val="22"/>
              </w:rPr>
            </w:pPr>
            <w:r w:rsidRPr="00F125EA">
              <w:rPr>
                <w:sz w:val="22"/>
              </w:rPr>
              <w:t>500, но не более суммы договора</w:t>
            </w:r>
          </w:p>
        </w:tc>
      </w:tr>
      <w:tr w:rsidR="00CF24F9" w:rsidRPr="007C5120" w:rsidTr="009E3B4A">
        <w:trPr>
          <w:trHeight w:val="1275"/>
        </w:trPr>
        <w:tc>
          <w:tcPr>
            <w:tcW w:w="656" w:type="dxa"/>
            <w:shd w:val="clear" w:color="auto" w:fill="auto"/>
            <w:hideMark/>
          </w:tcPr>
          <w:p w:rsidR="00CF24F9" w:rsidRPr="00D746B1" w:rsidRDefault="00CF24F9" w:rsidP="009E3B4A">
            <w:pPr>
              <w:tabs>
                <w:tab w:val="center" w:pos="4677"/>
                <w:tab w:val="right" w:pos="9355"/>
              </w:tabs>
              <w:rPr>
                <w:sz w:val="22"/>
              </w:rPr>
            </w:pPr>
            <w:r>
              <w:rPr>
                <w:sz w:val="22"/>
              </w:rPr>
              <w:t>23</w:t>
            </w:r>
          </w:p>
        </w:tc>
        <w:tc>
          <w:tcPr>
            <w:tcW w:w="4366" w:type="dxa"/>
            <w:shd w:val="clear" w:color="auto" w:fill="auto"/>
            <w:hideMark/>
          </w:tcPr>
          <w:p w:rsidR="00CF24F9" w:rsidRPr="00F125EA" w:rsidRDefault="00CF24F9" w:rsidP="009E3B4A">
            <w:pPr>
              <w:rPr>
                <w:sz w:val="22"/>
              </w:rPr>
            </w:pPr>
            <w:r w:rsidRPr="00F125EA">
              <w:rPr>
                <w:sz w:val="22"/>
              </w:rPr>
              <w:t>Любое виновное действие (включая ДТП), совершенные работником Подрядной/субподрядной организации</w:t>
            </w:r>
            <w:r>
              <w:rPr>
                <w:sz w:val="22"/>
              </w:rPr>
              <w:t>,</w:t>
            </w:r>
            <w:r w:rsidRPr="00F125EA">
              <w:rPr>
                <w:sz w:val="22"/>
              </w:rPr>
              <w:t xml:space="preserve"> 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4920" w:type="dxa"/>
            <w:gridSpan w:val="6"/>
            <w:shd w:val="clear" w:color="auto" w:fill="auto"/>
            <w:hideMark/>
          </w:tcPr>
          <w:p w:rsidR="00CF24F9" w:rsidRPr="00F125EA" w:rsidRDefault="00CF24F9" w:rsidP="009E3B4A">
            <w:pPr>
              <w:rPr>
                <w:sz w:val="22"/>
              </w:rPr>
            </w:pPr>
            <w:r w:rsidRPr="00F125EA">
              <w:rPr>
                <w:sz w:val="22"/>
              </w:rPr>
              <w:t>500, но не более суммы договора</w:t>
            </w:r>
          </w:p>
        </w:tc>
      </w:tr>
      <w:tr w:rsidR="00CF24F9" w:rsidRPr="007C5120" w:rsidTr="009E3B4A">
        <w:trPr>
          <w:trHeight w:val="765"/>
        </w:trPr>
        <w:tc>
          <w:tcPr>
            <w:tcW w:w="656" w:type="dxa"/>
            <w:shd w:val="clear" w:color="auto" w:fill="auto"/>
            <w:hideMark/>
          </w:tcPr>
          <w:p w:rsidR="00CF24F9" w:rsidRPr="004A1DE5" w:rsidRDefault="00CF24F9" w:rsidP="009E3B4A">
            <w:pPr>
              <w:rPr>
                <w:sz w:val="22"/>
              </w:rPr>
            </w:pPr>
            <w:r w:rsidRPr="00236CF8">
              <w:rPr>
                <w:sz w:val="22"/>
              </w:rPr>
              <w:t>2</w:t>
            </w:r>
            <w:r>
              <w:rPr>
                <w:sz w:val="22"/>
              </w:rPr>
              <w:t>4</w:t>
            </w:r>
          </w:p>
        </w:tc>
        <w:tc>
          <w:tcPr>
            <w:tcW w:w="4366" w:type="dxa"/>
            <w:shd w:val="clear" w:color="auto" w:fill="auto"/>
            <w:hideMark/>
          </w:tcPr>
          <w:p w:rsidR="00CF24F9" w:rsidRPr="00F125EA" w:rsidRDefault="00CF24F9" w:rsidP="009E3B4A">
            <w:pPr>
              <w:rPr>
                <w:sz w:val="22"/>
              </w:rPr>
            </w:pPr>
            <w:r w:rsidRPr="00F125EA">
              <w:rPr>
                <w:sz w:val="22"/>
              </w:rPr>
              <w:t>Любое виновное действие, совершенное работником Подрядной/субподрядной организации, повлекшие смерть человека (за каждый факт/за каждого работника)</w:t>
            </w:r>
          </w:p>
        </w:tc>
        <w:tc>
          <w:tcPr>
            <w:tcW w:w="4920" w:type="dxa"/>
            <w:gridSpan w:val="6"/>
            <w:shd w:val="clear" w:color="auto" w:fill="auto"/>
            <w:hideMark/>
          </w:tcPr>
          <w:p w:rsidR="00CF24F9" w:rsidRPr="00F125EA" w:rsidRDefault="00CF24F9" w:rsidP="009E3B4A">
            <w:pPr>
              <w:rPr>
                <w:sz w:val="22"/>
              </w:rPr>
            </w:pPr>
            <w:r w:rsidRPr="00F125EA">
              <w:rPr>
                <w:sz w:val="22"/>
              </w:rPr>
              <w:t>1000, но не более суммы договора</w:t>
            </w:r>
          </w:p>
        </w:tc>
      </w:tr>
      <w:tr w:rsidR="00CF24F9" w:rsidRPr="002A1285" w:rsidTr="009E3B4A">
        <w:trPr>
          <w:trHeight w:val="4200"/>
        </w:trPr>
        <w:tc>
          <w:tcPr>
            <w:tcW w:w="656" w:type="dxa"/>
            <w:shd w:val="clear" w:color="auto" w:fill="auto"/>
            <w:hideMark/>
          </w:tcPr>
          <w:p w:rsidR="00CF24F9" w:rsidRPr="004A1DE5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2</w:t>
            </w:r>
            <w:r>
              <w:rPr>
                <w:sz w:val="22"/>
              </w:rPr>
              <w:t>5</w:t>
            </w:r>
          </w:p>
        </w:tc>
        <w:tc>
          <w:tcPr>
            <w:tcW w:w="4366" w:type="dxa"/>
            <w:shd w:val="clear" w:color="auto" w:fill="auto"/>
            <w:hideMark/>
          </w:tcPr>
          <w:p w:rsidR="00CF24F9" w:rsidRPr="00F125EA" w:rsidRDefault="00CF24F9" w:rsidP="009E3B4A">
            <w:pPr>
              <w:rPr>
                <w:sz w:val="22"/>
              </w:rPr>
            </w:pPr>
            <w:r w:rsidRPr="00F125EA">
              <w:rPr>
                <w:sz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68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15</w:t>
            </w:r>
          </w:p>
        </w:tc>
        <w:tc>
          <w:tcPr>
            <w:tcW w:w="840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30</w:t>
            </w:r>
          </w:p>
        </w:tc>
        <w:tc>
          <w:tcPr>
            <w:tcW w:w="822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50</w:t>
            </w:r>
          </w:p>
        </w:tc>
        <w:tc>
          <w:tcPr>
            <w:tcW w:w="859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100</w:t>
            </w:r>
          </w:p>
        </w:tc>
        <w:tc>
          <w:tcPr>
            <w:tcW w:w="822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150</w:t>
            </w:r>
          </w:p>
        </w:tc>
        <w:tc>
          <w:tcPr>
            <w:tcW w:w="809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300</w:t>
            </w:r>
          </w:p>
        </w:tc>
      </w:tr>
      <w:tr w:rsidR="00CF24F9" w:rsidRPr="002A1285" w:rsidTr="009E3B4A">
        <w:trPr>
          <w:trHeight w:val="2040"/>
        </w:trPr>
        <w:tc>
          <w:tcPr>
            <w:tcW w:w="656" w:type="dxa"/>
            <w:shd w:val="clear" w:color="auto" w:fill="auto"/>
            <w:hideMark/>
          </w:tcPr>
          <w:p w:rsidR="00CF24F9" w:rsidRPr="004A1DE5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2</w:t>
            </w:r>
            <w:r>
              <w:rPr>
                <w:sz w:val="22"/>
              </w:rPr>
              <w:t>6</w:t>
            </w:r>
          </w:p>
        </w:tc>
        <w:tc>
          <w:tcPr>
            <w:tcW w:w="4366" w:type="dxa"/>
            <w:shd w:val="clear" w:color="auto" w:fill="auto"/>
            <w:hideMark/>
          </w:tcPr>
          <w:p w:rsidR="00CF24F9" w:rsidRPr="00F125EA" w:rsidRDefault="00CF24F9" w:rsidP="009E3B4A">
            <w:pPr>
              <w:rPr>
                <w:sz w:val="22"/>
              </w:rPr>
            </w:pPr>
            <w:r w:rsidRPr="00F125EA">
              <w:rPr>
                <w:sz w:val="22"/>
              </w:rPr>
              <w:t>Нарушение Подрядной/субподрядной организацией 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68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10</w:t>
            </w:r>
          </w:p>
        </w:tc>
        <w:tc>
          <w:tcPr>
            <w:tcW w:w="840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20</w:t>
            </w:r>
          </w:p>
        </w:tc>
        <w:tc>
          <w:tcPr>
            <w:tcW w:w="822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40</w:t>
            </w:r>
          </w:p>
        </w:tc>
        <w:tc>
          <w:tcPr>
            <w:tcW w:w="859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60</w:t>
            </w:r>
          </w:p>
        </w:tc>
        <w:tc>
          <w:tcPr>
            <w:tcW w:w="822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80</w:t>
            </w:r>
          </w:p>
        </w:tc>
        <w:tc>
          <w:tcPr>
            <w:tcW w:w="809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100</w:t>
            </w:r>
          </w:p>
        </w:tc>
      </w:tr>
      <w:tr w:rsidR="00CF24F9" w:rsidRPr="002A1285" w:rsidTr="009E3B4A">
        <w:trPr>
          <w:trHeight w:val="510"/>
        </w:trPr>
        <w:tc>
          <w:tcPr>
            <w:tcW w:w="656" w:type="dxa"/>
            <w:shd w:val="clear" w:color="auto" w:fill="auto"/>
            <w:hideMark/>
          </w:tcPr>
          <w:p w:rsidR="00CF24F9" w:rsidRPr="004A1DE5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2</w:t>
            </w:r>
            <w:r>
              <w:rPr>
                <w:sz w:val="22"/>
              </w:rPr>
              <w:t>7</w:t>
            </w:r>
          </w:p>
        </w:tc>
        <w:tc>
          <w:tcPr>
            <w:tcW w:w="4366" w:type="dxa"/>
            <w:shd w:val="clear" w:color="auto" w:fill="auto"/>
            <w:hideMark/>
          </w:tcPr>
          <w:p w:rsidR="00CF24F9" w:rsidRPr="00F125EA" w:rsidRDefault="00CF24F9" w:rsidP="009E3B4A">
            <w:pPr>
              <w:rPr>
                <w:sz w:val="22"/>
              </w:rPr>
            </w:pPr>
            <w:r w:rsidRPr="00F125EA">
              <w:rPr>
                <w:sz w:val="22"/>
              </w:rPr>
              <w:t xml:space="preserve">Разлив нефти, нефтепродуктов, подтоварной воды, скважинных жидкостей, кислоты, иных опасных </w:t>
            </w:r>
            <w:r w:rsidRPr="00F125EA">
              <w:rPr>
                <w:sz w:val="22"/>
              </w:rPr>
              <w:lastRenderedPageBreak/>
              <w:t>веществ в пределах и/или</w:t>
            </w:r>
            <w:r w:rsidRPr="00F125EA">
              <w:t xml:space="preserve"> </w:t>
            </w:r>
            <w:r w:rsidRPr="00F125EA">
              <w:rPr>
                <w:sz w:val="22"/>
              </w:rPr>
              <w:t>за пределами промплощадки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68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lastRenderedPageBreak/>
              <w:t>10</w:t>
            </w:r>
          </w:p>
        </w:tc>
        <w:tc>
          <w:tcPr>
            <w:tcW w:w="840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15</w:t>
            </w:r>
          </w:p>
        </w:tc>
        <w:tc>
          <w:tcPr>
            <w:tcW w:w="822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50</w:t>
            </w:r>
          </w:p>
        </w:tc>
        <w:tc>
          <w:tcPr>
            <w:tcW w:w="859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100</w:t>
            </w:r>
          </w:p>
        </w:tc>
        <w:tc>
          <w:tcPr>
            <w:tcW w:w="822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>
              <w:rPr>
                <w:sz w:val="22"/>
              </w:rPr>
              <w:t>3</w:t>
            </w:r>
            <w:r w:rsidRPr="00C66CF7">
              <w:rPr>
                <w:sz w:val="22"/>
              </w:rPr>
              <w:t>00</w:t>
            </w:r>
          </w:p>
        </w:tc>
        <w:tc>
          <w:tcPr>
            <w:tcW w:w="809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500</w:t>
            </w:r>
          </w:p>
        </w:tc>
      </w:tr>
      <w:tr w:rsidR="00CF24F9" w:rsidRPr="002A1285" w:rsidTr="009E3B4A">
        <w:trPr>
          <w:trHeight w:val="2040"/>
        </w:trPr>
        <w:tc>
          <w:tcPr>
            <w:tcW w:w="656" w:type="dxa"/>
            <w:shd w:val="clear" w:color="auto" w:fill="auto"/>
            <w:hideMark/>
          </w:tcPr>
          <w:p w:rsidR="00CF24F9" w:rsidRPr="004A1DE5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lastRenderedPageBreak/>
              <w:t>2</w:t>
            </w:r>
            <w:r>
              <w:rPr>
                <w:sz w:val="22"/>
              </w:rPr>
              <w:t>8</w:t>
            </w:r>
          </w:p>
        </w:tc>
        <w:tc>
          <w:tcPr>
            <w:tcW w:w="4366" w:type="dxa"/>
            <w:shd w:val="clear" w:color="auto" w:fill="auto"/>
            <w:hideMark/>
          </w:tcPr>
          <w:p w:rsidR="00CF24F9" w:rsidRPr="00F125EA" w:rsidRDefault="00CF24F9" w:rsidP="009E3B4A">
            <w:pPr>
              <w:rPr>
                <w:sz w:val="22"/>
              </w:rPr>
            </w:pPr>
            <w:r w:rsidRPr="00F125EA">
              <w:rPr>
                <w:sz w:val="22"/>
              </w:rPr>
              <w:t xml:space="preserve">Нарушение правил пользования топливом, электрической и тепловой энергией, правил устройства электроустановок, эксплуатации электроустановок, топливо-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68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10</w:t>
            </w:r>
          </w:p>
        </w:tc>
        <w:tc>
          <w:tcPr>
            <w:tcW w:w="840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20</w:t>
            </w:r>
          </w:p>
        </w:tc>
        <w:tc>
          <w:tcPr>
            <w:tcW w:w="822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50</w:t>
            </w:r>
          </w:p>
        </w:tc>
        <w:tc>
          <w:tcPr>
            <w:tcW w:w="859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100</w:t>
            </w:r>
          </w:p>
        </w:tc>
        <w:tc>
          <w:tcPr>
            <w:tcW w:w="822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150</w:t>
            </w:r>
          </w:p>
        </w:tc>
        <w:tc>
          <w:tcPr>
            <w:tcW w:w="809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200</w:t>
            </w:r>
          </w:p>
        </w:tc>
      </w:tr>
      <w:tr w:rsidR="00CF24F9" w:rsidRPr="002A1285" w:rsidTr="009E3B4A">
        <w:trPr>
          <w:trHeight w:val="720"/>
        </w:trPr>
        <w:tc>
          <w:tcPr>
            <w:tcW w:w="656" w:type="dxa"/>
            <w:shd w:val="clear" w:color="auto" w:fill="auto"/>
            <w:hideMark/>
          </w:tcPr>
          <w:p w:rsidR="00CF24F9" w:rsidRPr="004A1DE5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2</w:t>
            </w:r>
            <w:r>
              <w:rPr>
                <w:sz w:val="22"/>
              </w:rPr>
              <w:t>9</w:t>
            </w:r>
          </w:p>
        </w:tc>
        <w:tc>
          <w:tcPr>
            <w:tcW w:w="4366" w:type="dxa"/>
            <w:shd w:val="clear" w:color="auto" w:fill="auto"/>
            <w:hideMark/>
          </w:tcPr>
          <w:p w:rsidR="00CF24F9" w:rsidRPr="00F125EA" w:rsidRDefault="00CF24F9" w:rsidP="009E3B4A">
            <w:pPr>
              <w:rPr>
                <w:sz w:val="22"/>
              </w:rPr>
            </w:pPr>
            <w:r w:rsidRPr="00F125EA">
              <w:rPr>
                <w:sz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68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10</w:t>
            </w:r>
          </w:p>
        </w:tc>
        <w:tc>
          <w:tcPr>
            <w:tcW w:w="840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20</w:t>
            </w:r>
          </w:p>
        </w:tc>
        <w:tc>
          <w:tcPr>
            <w:tcW w:w="822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30</w:t>
            </w:r>
          </w:p>
        </w:tc>
        <w:tc>
          <w:tcPr>
            <w:tcW w:w="859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50</w:t>
            </w:r>
          </w:p>
        </w:tc>
        <w:tc>
          <w:tcPr>
            <w:tcW w:w="822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75</w:t>
            </w:r>
          </w:p>
        </w:tc>
        <w:tc>
          <w:tcPr>
            <w:tcW w:w="809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100</w:t>
            </w:r>
          </w:p>
        </w:tc>
      </w:tr>
      <w:tr w:rsidR="00CF24F9" w:rsidRPr="002A1285" w:rsidTr="009E3B4A">
        <w:trPr>
          <w:trHeight w:val="490"/>
        </w:trPr>
        <w:tc>
          <w:tcPr>
            <w:tcW w:w="656" w:type="dxa"/>
            <w:shd w:val="clear" w:color="auto" w:fill="auto"/>
            <w:hideMark/>
          </w:tcPr>
          <w:p w:rsidR="00CF24F9" w:rsidRPr="004A1DE5" w:rsidRDefault="00CF24F9" w:rsidP="009E3B4A">
            <w:pPr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4366" w:type="dxa"/>
            <w:shd w:val="clear" w:color="auto" w:fill="auto"/>
            <w:hideMark/>
          </w:tcPr>
          <w:p w:rsidR="00CF24F9" w:rsidRPr="00F125EA" w:rsidRDefault="00CF24F9" w:rsidP="009E3B4A">
            <w:pPr>
              <w:rPr>
                <w:sz w:val="22"/>
              </w:rPr>
            </w:pPr>
            <w:r w:rsidRPr="00F125EA">
              <w:rPr>
                <w:sz w:val="22"/>
              </w:rPr>
              <w:t>Несоблюдение Подрядной/субподрядной организацией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68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10</w:t>
            </w:r>
          </w:p>
        </w:tc>
        <w:tc>
          <w:tcPr>
            <w:tcW w:w="840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20</w:t>
            </w:r>
          </w:p>
        </w:tc>
        <w:tc>
          <w:tcPr>
            <w:tcW w:w="822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60</w:t>
            </w:r>
          </w:p>
        </w:tc>
        <w:tc>
          <w:tcPr>
            <w:tcW w:w="859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100</w:t>
            </w:r>
          </w:p>
        </w:tc>
        <w:tc>
          <w:tcPr>
            <w:tcW w:w="822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150</w:t>
            </w:r>
          </w:p>
        </w:tc>
        <w:tc>
          <w:tcPr>
            <w:tcW w:w="809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250</w:t>
            </w:r>
          </w:p>
        </w:tc>
      </w:tr>
      <w:tr w:rsidR="00CF24F9" w:rsidRPr="002A1285" w:rsidTr="009E3B4A">
        <w:trPr>
          <w:trHeight w:val="510"/>
        </w:trPr>
        <w:tc>
          <w:tcPr>
            <w:tcW w:w="656" w:type="dxa"/>
            <w:shd w:val="clear" w:color="auto" w:fill="auto"/>
            <w:hideMark/>
          </w:tcPr>
          <w:p w:rsidR="00CF24F9" w:rsidRPr="004A1DE5" w:rsidRDefault="00CF24F9" w:rsidP="009E3B4A">
            <w:pPr>
              <w:tabs>
                <w:tab w:val="center" w:pos="4677"/>
                <w:tab w:val="right" w:pos="9355"/>
              </w:tabs>
              <w:rPr>
                <w:sz w:val="22"/>
              </w:rPr>
            </w:pPr>
            <w:r w:rsidRPr="00C66CF7">
              <w:rPr>
                <w:sz w:val="22"/>
              </w:rPr>
              <w:t>3</w:t>
            </w:r>
            <w:r>
              <w:rPr>
                <w:sz w:val="22"/>
              </w:rPr>
              <w:t>1</w:t>
            </w:r>
          </w:p>
        </w:tc>
        <w:tc>
          <w:tcPr>
            <w:tcW w:w="4366" w:type="dxa"/>
            <w:shd w:val="clear" w:color="auto" w:fill="auto"/>
            <w:hideMark/>
          </w:tcPr>
          <w:p w:rsidR="00CF24F9" w:rsidRPr="00F125EA" w:rsidRDefault="00CF24F9" w:rsidP="009E3B4A">
            <w:pPr>
              <w:rPr>
                <w:sz w:val="22"/>
              </w:rPr>
            </w:pPr>
            <w:r w:rsidRPr="00F125EA">
              <w:rPr>
                <w:sz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68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15</w:t>
            </w:r>
          </w:p>
        </w:tc>
        <w:tc>
          <w:tcPr>
            <w:tcW w:w="840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30</w:t>
            </w:r>
          </w:p>
        </w:tc>
        <w:tc>
          <w:tcPr>
            <w:tcW w:w="822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50</w:t>
            </w:r>
          </w:p>
        </w:tc>
        <w:tc>
          <w:tcPr>
            <w:tcW w:w="859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100</w:t>
            </w:r>
          </w:p>
        </w:tc>
        <w:tc>
          <w:tcPr>
            <w:tcW w:w="822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150</w:t>
            </w:r>
          </w:p>
        </w:tc>
        <w:tc>
          <w:tcPr>
            <w:tcW w:w="809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200</w:t>
            </w:r>
          </w:p>
        </w:tc>
      </w:tr>
      <w:tr w:rsidR="00CF24F9" w:rsidRPr="002A1285" w:rsidTr="009E3B4A">
        <w:trPr>
          <w:trHeight w:val="1140"/>
        </w:trPr>
        <w:tc>
          <w:tcPr>
            <w:tcW w:w="656" w:type="dxa"/>
            <w:shd w:val="clear" w:color="auto" w:fill="auto"/>
            <w:hideMark/>
          </w:tcPr>
          <w:p w:rsidR="00CF24F9" w:rsidRPr="004A1DE5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3</w:t>
            </w:r>
            <w:r>
              <w:rPr>
                <w:sz w:val="22"/>
              </w:rPr>
              <w:t>2</w:t>
            </w:r>
          </w:p>
        </w:tc>
        <w:tc>
          <w:tcPr>
            <w:tcW w:w="4366" w:type="dxa"/>
            <w:shd w:val="clear" w:color="auto" w:fill="auto"/>
            <w:hideMark/>
          </w:tcPr>
          <w:p w:rsidR="00CF24F9" w:rsidRPr="00F125EA" w:rsidRDefault="00CF24F9" w:rsidP="009E3B4A">
            <w:pPr>
              <w:rPr>
                <w:sz w:val="22"/>
              </w:rPr>
            </w:pPr>
            <w:r w:rsidRPr="00F125EA">
              <w:rPr>
                <w:sz w:val="22"/>
              </w:rPr>
              <w:t>Загрязнение ледяного покрова водных объектов, водоохранных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68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15</w:t>
            </w:r>
          </w:p>
        </w:tc>
        <w:tc>
          <w:tcPr>
            <w:tcW w:w="840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30</w:t>
            </w:r>
          </w:p>
        </w:tc>
        <w:tc>
          <w:tcPr>
            <w:tcW w:w="822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50</w:t>
            </w:r>
          </w:p>
        </w:tc>
        <w:tc>
          <w:tcPr>
            <w:tcW w:w="859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100</w:t>
            </w:r>
          </w:p>
        </w:tc>
        <w:tc>
          <w:tcPr>
            <w:tcW w:w="822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150</w:t>
            </w:r>
          </w:p>
        </w:tc>
        <w:tc>
          <w:tcPr>
            <w:tcW w:w="809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200</w:t>
            </w:r>
          </w:p>
        </w:tc>
      </w:tr>
      <w:tr w:rsidR="00CF24F9" w:rsidRPr="002A1285" w:rsidTr="009E3B4A">
        <w:trPr>
          <w:trHeight w:val="1530"/>
        </w:trPr>
        <w:tc>
          <w:tcPr>
            <w:tcW w:w="656" w:type="dxa"/>
            <w:shd w:val="clear" w:color="auto" w:fill="auto"/>
            <w:hideMark/>
          </w:tcPr>
          <w:p w:rsidR="00CF24F9" w:rsidRPr="004A1DE5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3</w:t>
            </w:r>
            <w:r>
              <w:rPr>
                <w:sz w:val="22"/>
              </w:rPr>
              <w:t>3</w:t>
            </w:r>
          </w:p>
        </w:tc>
        <w:tc>
          <w:tcPr>
            <w:tcW w:w="4366" w:type="dxa"/>
            <w:shd w:val="clear" w:color="auto" w:fill="auto"/>
            <w:hideMark/>
          </w:tcPr>
          <w:p w:rsidR="00CF24F9" w:rsidRPr="00F125EA" w:rsidRDefault="00CF24F9" w:rsidP="009E3B4A">
            <w:pPr>
              <w:rPr>
                <w:sz w:val="22"/>
              </w:rPr>
            </w:pPr>
            <w:r w:rsidRPr="00F125EA">
              <w:rPr>
                <w:sz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68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10</w:t>
            </w:r>
          </w:p>
        </w:tc>
        <w:tc>
          <w:tcPr>
            <w:tcW w:w="840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20</w:t>
            </w:r>
          </w:p>
        </w:tc>
        <w:tc>
          <w:tcPr>
            <w:tcW w:w="822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50</w:t>
            </w:r>
          </w:p>
        </w:tc>
        <w:tc>
          <w:tcPr>
            <w:tcW w:w="859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70</w:t>
            </w:r>
          </w:p>
        </w:tc>
        <w:tc>
          <w:tcPr>
            <w:tcW w:w="822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100</w:t>
            </w:r>
          </w:p>
        </w:tc>
        <w:tc>
          <w:tcPr>
            <w:tcW w:w="809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150</w:t>
            </w:r>
          </w:p>
        </w:tc>
      </w:tr>
      <w:tr w:rsidR="00CF24F9" w:rsidRPr="002A1285" w:rsidTr="009E3B4A">
        <w:trPr>
          <w:trHeight w:val="840"/>
        </w:trPr>
        <w:tc>
          <w:tcPr>
            <w:tcW w:w="656" w:type="dxa"/>
            <w:shd w:val="clear" w:color="auto" w:fill="auto"/>
            <w:hideMark/>
          </w:tcPr>
          <w:p w:rsidR="00CF24F9" w:rsidRPr="004A1DE5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3</w:t>
            </w:r>
            <w:r>
              <w:rPr>
                <w:sz w:val="22"/>
              </w:rPr>
              <w:t>4</w:t>
            </w:r>
          </w:p>
        </w:tc>
        <w:tc>
          <w:tcPr>
            <w:tcW w:w="4366" w:type="dxa"/>
            <w:shd w:val="clear" w:color="auto" w:fill="auto"/>
            <w:hideMark/>
          </w:tcPr>
          <w:p w:rsidR="00CF24F9" w:rsidRPr="00F125EA" w:rsidRDefault="00CF24F9" w:rsidP="009E3B4A">
            <w:pPr>
              <w:rPr>
                <w:sz w:val="22"/>
              </w:rPr>
            </w:pPr>
            <w:r w:rsidRPr="00F125EA">
              <w:rPr>
                <w:sz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68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10</w:t>
            </w:r>
          </w:p>
        </w:tc>
        <w:tc>
          <w:tcPr>
            <w:tcW w:w="840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20</w:t>
            </w:r>
          </w:p>
        </w:tc>
        <w:tc>
          <w:tcPr>
            <w:tcW w:w="822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50</w:t>
            </w:r>
          </w:p>
        </w:tc>
        <w:tc>
          <w:tcPr>
            <w:tcW w:w="859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70</w:t>
            </w:r>
          </w:p>
        </w:tc>
        <w:tc>
          <w:tcPr>
            <w:tcW w:w="822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100</w:t>
            </w:r>
          </w:p>
        </w:tc>
        <w:tc>
          <w:tcPr>
            <w:tcW w:w="809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150</w:t>
            </w:r>
          </w:p>
        </w:tc>
      </w:tr>
      <w:tr w:rsidR="00CF24F9" w:rsidRPr="002A1285" w:rsidTr="009E3B4A">
        <w:trPr>
          <w:trHeight w:val="885"/>
        </w:trPr>
        <w:tc>
          <w:tcPr>
            <w:tcW w:w="656" w:type="dxa"/>
            <w:shd w:val="clear" w:color="auto" w:fill="auto"/>
            <w:hideMark/>
          </w:tcPr>
          <w:p w:rsidR="00CF24F9" w:rsidRPr="004A1DE5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3</w:t>
            </w:r>
            <w:r>
              <w:rPr>
                <w:sz w:val="22"/>
              </w:rPr>
              <w:t>5</w:t>
            </w:r>
          </w:p>
        </w:tc>
        <w:tc>
          <w:tcPr>
            <w:tcW w:w="4366" w:type="dxa"/>
            <w:shd w:val="clear" w:color="auto" w:fill="auto"/>
            <w:hideMark/>
          </w:tcPr>
          <w:p w:rsidR="00CF24F9" w:rsidRPr="00F125EA" w:rsidRDefault="00CF24F9" w:rsidP="009E3B4A">
            <w:pPr>
              <w:rPr>
                <w:sz w:val="22"/>
              </w:rPr>
            </w:pPr>
            <w:r>
              <w:rPr>
                <w:sz w:val="22"/>
              </w:rPr>
              <w:t>О</w:t>
            </w:r>
            <w:r w:rsidRPr="00F125EA">
              <w:rPr>
                <w:sz w:val="22"/>
              </w:rPr>
              <w:t xml:space="preserve">бнаружение у работников Подрядной/субподрядной организации собак </w:t>
            </w:r>
          </w:p>
        </w:tc>
        <w:tc>
          <w:tcPr>
            <w:tcW w:w="768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10</w:t>
            </w:r>
          </w:p>
        </w:tc>
        <w:tc>
          <w:tcPr>
            <w:tcW w:w="840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20</w:t>
            </w:r>
          </w:p>
        </w:tc>
        <w:tc>
          <w:tcPr>
            <w:tcW w:w="822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50</w:t>
            </w:r>
          </w:p>
        </w:tc>
        <w:tc>
          <w:tcPr>
            <w:tcW w:w="859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70</w:t>
            </w:r>
          </w:p>
        </w:tc>
        <w:tc>
          <w:tcPr>
            <w:tcW w:w="822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100</w:t>
            </w:r>
          </w:p>
        </w:tc>
        <w:tc>
          <w:tcPr>
            <w:tcW w:w="809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150</w:t>
            </w:r>
          </w:p>
        </w:tc>
      </w:tr>
      <w:tr w:rsidR="00CF24F9" w:rsidRPr="002A1285" w:rsidTr="009E3B4A">
        <w:trPr>
          <w:trHeight w:val="4080"/>
        </w:trPr>
        <w:tc>
          <w:tcPr>
            <w:tcW w:w="656" w:type="dxa"/>
            <w:shd w:val="clear" w:color="auto" w:fill="auto"/>
            <w:hideMark/>
          </w:tcPr>
          <w:p w:rsidR="00CF24F9" w:rsidRPr="004A1DE5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lastRenderedPageBreak/>
              <w:t>3</w:t>
            </w:r>
            <w:r>
              <w:rPr>
                <w:sz w:val="22"/>
              </w:rPr>
              <w:t>6</w:t>
            </w:r>
          </w:p>
        </w:tc>
        <w:tc>
          <w:tcPr>
            <w:tcW w:w="4366" w:type="dxa"/>
            <w:shd w:val="clear" w:color="auto" w:fill="auto"/>
            <w:hideMark/>
          </w:tcPr>
          <w:p w:rsidR="00CF24F9" w:rsidRPr="00F125EA" w:rsidRDefault="00CF24F9" w:rsidP="009E3B4A">
            <w:pPr>
              <w:rPr>
                <w:sz w:val="22"/>
              </w:rPr>
            </w:pPr>
            <w:r w:rsidRPr="00F125EA">
              <w:rPr>
                <w:sz w:val="22"/>
              </w:rPr>
              <w:t>Необеспечение Подрядной/субподрядной организацией рабочих мест работников:</w:t>
            </w:r>
            <w:r w:rsidRPr="00F125EA">
              <w:rPr>
                <w:sz w:val="22"/>
              </w:rPr>
              <w:br/>
              <w:t>– первичными средствами пожаротушения;</w:t>
            </w:r>
            <w:r w:rsidRPr="00F125EA">
              <w:rPr>
                <w:sz w:val="22"/>
              </w:rPr>
              <w:br/>
              <w:t>– средствами коллективной защиты;</w:t>
            </w:r>
            <w:r w:rsidRPr="00F125EA">
              <w:rPr>
                <w:sz w:val="22"/>
              </w:rPr>
              <w:br/>
              <w:t>– аптечками первой медицинской помощи;</w:t>
            </w:r>
            <w:r w:rsidRPr="00F125EA">
              <w:rPr>
                <w:sz w:val="22"/>
              </w:rPr>
              <w:br/>
              <w:t>– заземляющими устройствами;</w:t>
            </w:r>
            <w:r w:rsidRPr="00F125EA">
              <w:rPr>
                <w:sz w:val="22"/>
              </w:rPr>
              <w:br/>
              <w:t>– электроосвещением во взрывобезопасном исполнении;</w:t>
            </w:r>
          </w:p>
          <w:p w:rsidR="00CF24F9" w:rsidRPr="00F125EA" w:rsidRDefault="00CF24F9" w:rsidP="009E3B4A">
            <w:pPr>
              <w:rPr>
                <w:sz w:val="22"/>
              </w:rPr>
            </w:pPr>
            <w:r w:rsidRPr="00F125EA">
              <w:rPr>
                <w:sz w:val="22"/>
              </w:rPr>
              <w:t>- специальной одеждой, специальной обувью и СИЗ соответствующей вредным и опасным факторам выполняемых работ (огнестойкая специальная одежда, костюмы защиты от электрической дуги и тд);</w:t>
            </w:r>
            <w:r w:rsidRPr="00F125EA">
              <w:rPr>
                <w:sz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68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10</w:t>
            </w:r>
          </w:p>
        </w:tc>
        <w:tc>
          <w:tcPr>
            <w:tcW w:w="840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20</w:t>
            </w:r>
          </w:p>
        </w:tc>
        <w:tc>
          <w:tcPr>
            <w:tcW w:w="822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50</w:t>
            </w:r>
          </w:p>
        </w:tc>
        <w:tc>
          <w:tcPr>
            <w:tcW w:w="859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70</w:t>
            </w:r>
          </w:p>
        </w:tc>
        <w:tc>
          <w:tcPr>
            <w:tcW w:w="822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100</w:t>
            </w:r>
          </w:p>
        </w:tc>
        <w:tc>
          <w:tcPr>
            <w:tcW w:w="809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150</w:t>
            </w:r>
          </w:p>
        </w:tc>
      </w:tr>
      <w:tr w:rsidR="00CF24F9" w:rsidRPr="002A1285" w:rsidTr="009E3B4A">
        <w:trPr>
          <w:trHeight w:val="859"/>
        </w:trPr>
        <w:tc>
          <w:tcPr>
            <w:tcW w:w="656" w:type="dxa"/>
            <w:shd w:val="clear" w:color="auto" w:fill="auto"/>
            <w:hideMark/>
          </w:tcPr>
          <w:p w:rsidR="00CF24F9" w:rsidRPr="004A1DE5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3</w:t>
            </w:r>
            <w:r>
              <w:rPr>
                <w:sz w:val="22"/>
              </w:rPr>
              <w:t>7</w:t>
            </w:r>
          </w:p>
        </w:tc>
        <w:tc>
          <w:tcPr>
            <w:tcW w:w="4366" w:type="dxa"/>
            <w:shd w:val="clear" w:color="auto" w:fill="auto"/>
            <w:hideMark/>
          </w:tcPr>
          <w:p w:rsidR="00CF24F9" w:rsidRPr="00F125EA" w:rsidRDefault="00CF24F9" w:rsidP="009E3B4A">
            <w:pPr>
              <w:rPr>
                <w:sz w:val="22"/>
              </w:rPr>
            </w:pPr>
            <w:r w:rsidRPr="00F125EA">
              <w:rPr>
                <w:sz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68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10</w:t>
            </w:r>
          </w:p>
        </w:tc>
        <w:tc>
          <w:tcPr>
            <w:tcW w:w="840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20</w:t>
            </w:r>
          </w:p>
        </w:tc>
        <w:tc>
          <w:tcPr>
            <w:tcW w:w="822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50</w:t>
            </w:r>
          </w:p>
        </w:tc>
        <w:tc>
          <w:tcPr>
            <w:tcW w:w="859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70</w:t>
            </w:r>
          </w:p>
        </w:tc>
        <w:tc>
          <w:tcPr>
            <w:tcW w:w="822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100</w:t>
            </w:r>
          </w:p>
        </w:tc>
        <w:tc>
          <w:tcPr>
            <w:tcW w:w="809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150</w:t>
            </w:r>
          </w:p>
        </w:tc>
      </w:tr>
      <w:tr w:rsidR="00CF24F9" w:rsidRPr="002A1285" w:rsidTr="009E3B4A">
        <w:trPr>
          <w:trHeight w:val="585"/>
        </w:trPr>
        <w:tc>
          <w:tcPr>
            <w:tcW w:w="656" w:type="dxa"/>
            <w:shd w:val="clear" w:color="auto" w:fill="auto"/>
            <w:hideMark/>
          </w:tcPr>
          <w:p w:rsidR="00CF24F9" w:rsidRPr="004A1DE5" w:rsidRDefault="00CF24F9" w:rsidP="009E3B4A">
            <w:pPr>
              <w:tabs>
                <w:tab w:val="center" w:pos="4677"/>
                <w:tab w:val="right" w:pos="9355"/>
              </w:tabs>
              <w:rPr>
                <w:sz w:val="22"/>
              </w:rPr>
            </w:pPr>
            <w:r w:rsidRPr="00C66CF7">
              <w:rPr>
                <w:sz w:val="22"/>
              </w:rPr>
              <w:t>3</w:t>
            </w:r>
            <w:r>
              <w:rPr>
                <w:sz w:val="22"/>
              </w:rPr>
              <w:t>8</w:t>
            </w:r>
          </w:p>
        </w:tc>
        <w:tc>
          <w:tcPr>
            <w:tcW w:w="4366" w:type="dxa"/>
            <w:shd w:val="clear" w:color="auto" w:fill="auto"/>
            <w:hideMark/>
          </w:tcPr>
          <w:p w:rsidR="00CF24F9" w:rsidRPr="00F125EA" w:rsidRDefault="00CF24F9" w:rsidP="009E3B4A">
            <w:pPr>
              <w:rPr>
                <w:sz w:val="22"/>
              </w:rPr>
            </w:pPr>
            <w:r w:rsidRPr="00F125EA">
              <w:rPr>
                <w:sz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68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20</w:t>
            </w:r>
          </w:p>
        </w:tc>
        <w:tc>
          <w:tcPr>
            <w:tcW w:w="840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40</w:t>
            </w:r>
          </w:p>
        </w:tc>
        <w:tc>
          <w:tcPr>
            <w:tcW w:w="822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60</w:t>
            </w:r>
          </w:p>
        </w:tc>
        <w:tc>
          <w:tcPr>
            <w:tcW w:w="859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100</w:t>
            </w:r>
          </w:p>
        </w:tc>
        <w:tc>
          <w:tcPr>
            <w:tcW w:w="822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150</w:t>
            </w:r>
          </w:p>
        </w:tc>
        <w:tc>
          <w:tcPr>
            <w:tcW w:w="809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200</w:t>
            </w:r>
          </w:p>
        </w:tc>
      </w:tr>
      <w:tr w:rsidR="00CF24F9" w:rsidRPr="002A1285" w:rsidTr="009E3B4A">
        <w:trPr>
          <w:trHeight w:val="1395"/>
        </w:trPr>
        <w:tc>
          <w:tcPr>
            <w:tcW w:w="656" w:type="dxa"/>
            <w:shd w:val="clear" w:color="auto" w:fill="auto"/>
            <w:hideMark/>
          </w:tcPr>
          <w:p w:rsidR="00CF24F9" w:rsidRPr="000F1AC4" w:rsidRDefault="00CF24F9" w:rsidP="009E3B4A">
            <w:pPr>
              <w:rPr>
                <w:sz w:val="22"/>
              </w:rPr>
            </w:pPr>
            <w:r>
              <w:rPr>
                <w:sz w:val="22"/>
              </w:rPr>
              <w:t>39</w:t>
            </w:r>
          </w:p>
        </w:tc>
        <w:tc>
          <w:tcPr>
            <w:tcW w:w="4366" w:type="dxa"/>
            <w:shd w:val="clear" w:color="auto" w:fill="auto"/>
            <w:hideMark/>
          </w:tcPr>
          <w:p w:rsidR="00CF24F9" w:rsidRPr="00F125EA" w:rsidRDefault="00CF24F9" w:rsidP="009E3B4A">
            <w:pPr>
              <w:rPr>
                <w:sz w:val="22"/>
              </w:rPr>
            </w:pPr>
            <w:r w:rsidRPr="00F125EA">
              <w:rPr>
                <w:sz w:val="22"/>
              </w:rPr>
              <w:t xml:space="preserve">Нарушение требований локальных нормативных актов </w:t>
            </w:r>
            <w:r>
              <w:rPr>
                <w:rFonts w:eastAsia="MS Mincho"/>
              </w:rPr>
              <w:t>Продавца</w:t>
            </w:r>
            <w:r w:rsidRPr="00F125EA">
              <w:rPr>
                <w:sz w:val="22"/>
              </w:rPr>
              <w:t xml:space="preserve"> в области ПБОТОС, обязанность соблюдения которых предусмотрен</w:t>
            </w:r>
            <w:r>
              <w:rPr>
                <w:sz w:val="22"/>
              </w:rPr>
              <w:t>а</w:t>
            </w:r>
            <w:r w:rsidRPr="00F125EA">
              <w:rPr>
                <w:sz w:val="22"/>
              </w:rPr>
              <w:t xml:space="preserve">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68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10</w:t>
            </w:r>
          </w:p>
        </w:tc>
        <w:tc>
          <w:tcPr>
            <w:tcW w:w="840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20</w:t>
            </w:r>
          </w:p>
        </w:tc>
        <w:tc>
          <w:tcPr>
            <w:tcW w:w="822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30</w:t>
            </w:r>
          </w:p>
        </w:tc>
        <w:tc>
          <w:tcPr>
            <w:tcW w:w="859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50</w:t>
            </w:r>
          </w:p>
        </w:tc>
        <w:tc>
          <w:tcPr>
            <w:tcW w:w="822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80</w:t>
            </w:r>
          </w:p>
        </w:tc>
        <w:tc>
          <w:tcPr>
            <w:tcW w:w="809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100</w:t>
            </w:r>
          </w:p>
        </w:tc>
      </w:tr>
      <w:tr w:rsidR="00CF24F9" w:rsidRPr="002A1285" w:rsidTr="009E3B4A">
        <w:trPr>
          <w:trHeight w:val="2415"/>
        </w:trPr>
        <w:tc>
          <w:tcPr>
            <w:tcW w:w="656" w:type="dxa"/>
            <w:shd w:val="clear" w:color="auto" w:fill="auto"/>
            <w:hideMark/>
          </w:tcPr>
          <w:p w:rsidR="00CF24F9" w:rsidRPr="004A1DE5" w:rsidRDefault="00CF24F9" w:rsidP="009E3B4A">
            <w:pPr>
              <w:rPr>
                <w:sz w:val="22"/>
              </w:rPr>
            </w:pPr>
            <w:r>
              <w:rPr>
                <w:sz w:val="22"/>
              </w:rPr>
              <w:t>40</w:t>
            </w:r>
          </w:p>
        </w:tc>
        <w:tc>
          <w:tcPr>
            <w:tcW w:w="4366" w:type="dxa"/>
            <w:shd w:val="clear" w:color="auto" w:fill="auto"/>
            <w:hideMark/>
          </w:tcPr>
          <w:p w:rsidR="00CF24F9" w:rsidRPr="00F125EA" w:rsidRDefault="00CF24F9" w:rsidP="009E3B4A">
            <w:pPr>
              <w:rPr>
                <w:sz w:val="22"/>
              </w:rPr>
            </w:pPr>
            <w:r w:rsidRPr="00F125EA">
              <w:rPr>
                <w:sz w:val="22"/>
              </w:rPr>
              <w:t xml:space="preserve">Направление/допуск к производству работ на производственных объектах и лицензионных участках </w:t>
            </w:r>
            <w:r>
              <w:rPr>
                <w:rFonts w:eastAsia="MS Mincho"/>
              </w:rPr>
              <w:t>Продавца</w:t>
            </w:r>
            <w:r>
              <w:rPr>
                <w:rFonts w:eastAsia="MS Mincho"/>
                <w:sz w:val="22"/>
                <w:szCs w:val="22"/>
              </w:rPr>
              <w:t xml:space="preserve"> </w:t>
            </w:r>
            <w:r w:rsidRPr="00F125EA">
              <w:rPr>
                <w:sz w:val="22"/>
              </w:rPr>
              <w:t>работников и/или транспорта Под</w:t>
            </w:r>
            <w:r>
              <w:rPr>
                <w:sz w:val="22"/>
              </w:rPr>
              <w:t>рядной/субподрядной организации</w:t>
            </w:r>
            <w:r w:rsidRPr="00F125EA">
              <w:rPr>
                <w:sz w:val="22"/>
              </w:rPr>
              <w:t xml:space="preserve"> без оформленных в установленном </w:t>
            </w:r>
            <w:r>
              <w:rPr>
                <w:rFonts w:eastAsia="MS Mincho"/>
              </w:rPr>
              <w:t>Продавца</w:t>
            </w:r>
            <w:r w:rsidRPr="00F125EA">
              <w:rPr>
                <w:sz w:val="22"/>
              </w:rPr>
              <w:t xml:space="preserve"> порядке пропусков/допусков либо с недействительным пропуском, передача личного пропуска другим лицам, допуск на объекты </w:t>
            </w:r>
            <w:r>
              <w:rPr>
                <w:rFonts w:eastAsia="MS Mincho"/>
              </w:rPr>
              <w:t>Продавца</w:t>
            </w:r>
            <w:r w:rsidRPr="00F125EA">
              <w:rPr>
                <w:sz w:val="22"/>
              </w:rPr>
              <w:t xml:space="preserve"> по личному пропуску иных лиц </w:t>
            </w:r>
          </w:p>
        </w:tc>
        <w:tc>
          <w:tcPr>
            <w:tcW w:w="768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5</w:t>
            </w:r>
          </w:p>
        </w:tc>
        <w:tc>
          <w:tcPr>
            <w:tcW w:w="840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10</w:t>
            </w:r>
          </w:p>
        </w:tc>
        <w:tc>
          <w:tcPr>
            <w:tcW w:w="822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20</w:t>
            </w:r>
          </w:p>
        </w:tc>
        <w:tc>
          <w:tcPr>
            <w:tcW w:w="859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40</w:t>
            </w:r>
          </w:p>
        </w:tc>
        <w:tc>
          <w:tcPr>
            <w:tcW w:w="822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60</w:t>
            </w:r>
          </w:p>
        </w:tc>
        <w:tc>
          <w:tcPr>
            <w:tcW w:w="809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80</w:t>
            </w:r>
          </w:p>
        </w:tc>
      </w:tr>
      <w:tr w:rsidR="00CF24F9" w:rsidRPr="002A1285" w:rsidTr="009E3B4A">
        <w:trPr>
          <w:trHeight w:val="5235"/>
        </w:trPr>
        <w:tc>
          <w:tcPr>
            <w:tcW w:w="656" w:type="dxa"/>
            <w:shd w:val="clear" w:color="auto" w:fill="auto"/>
            <w:hideMark/>
          </w:tcPr>
          <w:p w:rsidR="00CF24F9" w:rsidRPr="000F1AC4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lastRenderedPageBreak/>
              <w:t>4</w:t>
            </w:r>
            <w:r>
              <w:rPr>
                <w:sz w:val="22"/>
              </w:rPr>
              <w:t>1</w:t>
            </w:r>
          </w:p>
        </w:tc>
        <w:tc>
          <w:tcPr>
            <w:tcW w:w="4366" w:type="dxa"/>
            <w:shd w:val="clear" w:color="auto" w:fill="auto"/>
            <w:hideMark/>
          </w:tcPr>
          <w:p w:rsidR="00CF24F9" w:rsidRPr="00F125EA" w:rsidRDefault="00CF24F9" w:rsidP="009E3B4A">
            <w:pPr>
              <w:rPr>
                <w:sz w:val="22"/>
              </w:rPr>
            </w:pPr>
            <w:r w:rsidRPr="00F125EA">
              <w:rPr>
                <w:sz w:val="22"/>
              </w:rPr>
              <w:t xml:space="preserve">Пронос, провоз (включая попытку совершения указанных действий), хранение, распространение, транспортировка на территории </w:t>
            </w:r>
            <w:r>
              <w:rPr>
                <w:rFonts w:eastAsia="MS Mincho"/>
              </w:rPr>
              <w:t>Продавца</w:t>
            </w:r>
            <w:r w:rsidRPr="00F125EA">
              <w:rPr>
                <w:sz w:val="22"/>
              </w:rPr>
              <w:t>:</w:t>
            </w:r>
            <w:r w:rsidRPr="00F125EA">
              <w:rPr>
                <w:sz w:val="22"/>
              </w:rPr>
              <w:br/>
              <w:t xml:space="preserve"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</w:t>
            </w:r>
            <w:r>
              <w:rPr>
                <w:rFonts w:eastAsia="MS Mincho"/>
              </w:rPr>
              <w:t>Продавца</w:t>
            </w:r>
            <w:r w:rsidRPr="00F125EA">
              <w:rPr>
                <w:sz w:val="22"/>
              </w:rPr>
              <w:t>, при условии соблюдения установленных правил и норм безопасности при перевозке и хранении;</w:t>
            </w:r>
            <w:r w:rsidRPr="00F125EA">
              <w:rPr>
                <w:sz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F125EA">
              <w:rPr>
                <w:sz w:val="22"/>
              </w:rPr>
              <w:br/>
              <w:t>– запрещенных орудий лова рыбных запасов и дичи;</w:t>
            </w:r>
            <w:r w:rsidRPr="00F125EA">
              <w:rPr>
                <w:sz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68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15</w:t>
            </w:r>
          </w:p>
        </w:tc>
        <w:tc>
          <w:tcPr>
            <w:tcW w:w="840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30</w:t>
            </w:r>
          </w:p>
        </w:tc>
        <w:tc>
          <w:tcPr>
            <w:tcW w:w="822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50</w:t>
            </w:r>
          </w:p>
        </w:tc>
        <w:tc>
          <w:tcPr>
            <w:tcW w:w="859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100</w:t>
            </w:r>
          </w:p>
        </w:tc>
        <w:tc>
          <w:tcPr>
            <w:tcW w:w="822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150</w:t>
            </w:r>
          </w:p>
        </w:tc>
        <w:tc>
          <w:tcPr>
            <w:tcW w:w="809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200</w:t>
            </w:r>
          </w:p>
        </w:tc>
      </w:tr>
      <w:tr w:rsidR="00CF24F9" w:rsidRPr="007C5120" w:rsidTr="009E3B4A">
        <w:trPr>
          <w:trHeight w:val="3075"/>
        </w:trPr>
        <w:tc>
          <w:tcPr>
            <w:tcW w:w="656" w:type="dxa"/>
            <w:shd w:val="clear" w:color="auto" w:fill="auto"/>
            <w:hideMark/>
          </w:tcPr>
          <w:p w:rsidR="00CF24F9" w:rsidRPr="000F1AC4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4</w:t>
            </w:r>
            <w:r>
              <w:rPr>
                <w:sz w:val="22"/>
              </w:rPr>
              <w:t>2</w:t>
            </w:r>
          </w:p>
        </w:tc>
        <w:tc>
          <w:tcPr>
            <w:tcW w:w="4366" w:type="dxa"/>
            <w:shd w:val="clear" w:color="auto" w:fill="auto"/>
            <w:hideMark/>
          </w:tcPr>
          <w:p w:rsidR="00CF24F9" w:rsidRPr="00F125EA" w:rsidRDefault="00CF24F9" w:rsidP="009E3B4A">
            <w:pPr>
              <w:rPr>
                <w:sz w:val="22"/>
              </w:rPr>
            </w:pPr>
            <w:r w:rsidRPr="00F125EA">
              <w:rPr>
                <w:sz w:val="22"/>
              </w:rPr>
              <w:t>Сокрытие Под</w:t>
            </w:r>
            <w:r>
              <w:rPr>
                <w:sz w:val="22"/>
              </w:rPr>
              <w:t>рядной/субподрядной организацией</w:t>
            </w:r>
            <w:r w:rsidRPr="00F125EA">
              <w:rPr>
                <w:sz w:val="22"/>
              </w:rPr>
              <w:t xml:space="preserve"> информации о случаях употребления, нахождения на производственных объектах и лицензионных участках </w:t>
            </w:r>
            <w:r>
              <w:rPr>
                <w:rFonts w:eastAsia="MS Mincho"/>
              </w:rPr>
              <w:t>Продавца</w:t>
            </w:r>
            <w:r>
              <w:rPr>
                <w:sz w:val="22"/>
              </w:rPr>
              <w:t xml:space="preserve"> работников П</w:t>
            </w:r>
            <w:r w:rsidRPr="00F125EA">
              <w:rPr>
                <w:sz w:val="22"/>
              </w:rPr>
              <w:t xml:space="preserve">одрядной/субподрядной организации 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 обнаружения происшествия </w:t>
            </w:r>
          </w:p>
        </w:tc>
        <w:tc>
          <w:tcPr>
            <w:tcW w:w="4920" w:type="dxa"/>
            <w:gridSpan w:val="6"/>
            <w:shd w:val="clear" w:color="auto" w:fill="auto"/>
            <w:hideMark/>
          </w:tcPr>
          <w:p w:rsidR="00CF24F9" w:rsidRPr="00F125EA" w:rsidRDefault="00CF24F9" w:rsidP="009E3B4A">
            <w:pPr>
              <w:rPr>
                <w:sz w:val="22"/>
              </w:rPr>
            </w:pPr>
            <w:r w:rsidRPr="00F125EA">
              <w:rPr>
                <w:sz w:val="22"/>
              </w:rPr>
              <w:t>200 за единичный случай</w:t>
            </w:r>
            <w:r>
              <w:rPr>
                <w:sz w:val="22"/>
              </w:rPr>
              <w:t>,</w:t>
            </w:r>
            <w:r w:rsidRPr="00F125EA">
              <w:rPr>
                <w:sz w:val="22"/>
              </w:rPr>
              <w:t xml:space="preserve"> 1000 за повторные случаи в период действия договора, но не более суммы договора</w:t>
            </w:r>
          </w:p>
        </w:tc>
      </w:tr>
      <w:tr w:rsidR="00CF24F9" w:rsidRPr="007C5120" w:rsidTr="009E3B4A">
        <w:trPr>
          <w:trHeight w:val="348"/>
        </w:trPr>
        <w:tc>
          <w:tcPr>
            <w:tcW w:w="656" w:type="dxa"/>
            <w:shd w:val="clear" w:color="auto" w:fill="auto"/>
            <w:hideMark/>
          </w:tcPr>
          <w:p w:rsidR="00CF24F9" w:rsidRPr="000F1AC4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4</w:t>
            </w:r>
            <w:r>
              <w:rPr>
                <w:sz w:val="22"/>
              </w:rPr>
              <w:t>3</w:t>
            </w:r>
          </w:p>
        </w:tc>
        <w:tc>
          <w:tcPr>
            <w:tcW w:w="4366" w:type="dxa"/>
            <w:shd w:val="clear" w:color="auto" w:fill="auto"/>
            <w:hideMark/>
          </w:tcPr>
          <w:p w:rsidR="00CF24F9" w:rsidRPr="00F125EA" w:rsidRDefault="00CF24F9" w:rsidP="009E3B4A">
            <w:pPr>
              <w:rPr>
                <w:sz w:val="22"/>
              </w:rPr>
            </w:pPr>
            <w:r w:rsidRPr="00F125EA">
              <w:rPr>
                <w:sz w:val="22"/>
              </w:rPr>
              <w:t xml:space="preserve">Нахождение на производственных объектах и лицензионных участках </w:t>
            </w:r>
            <w:r>
              <w:rPr>
                <w:rFonts w:eastAsia="MS Mincho"/>
              </w:rPr>
              <w:t>Продавца</w:t>
            </w:r>
            <w:r w:rsidRPr="00F125EA">
              <w:rPr>
                <w:sz w:val="22"/>
              </w:rPr>
              <w:t xml:space="preserve"> работников </w:t>
            </w:r>
            <w:r w:rsidRPr="00236CF8">
              <w:rPr>
                <w:sz w:val="22"/>
              </w:rPr>
              <w:t xml:space="preserve">Подрядной/субподрядной организации </w:t>
            </w:r>
            <w:r w:rsidRPr="00F125EA">
              <w:rPr>
                <w:sz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4920" w:type="dxa"/>
            <w:gridSpan w:val="6"/>
            <w:shd w:val="clear" w:color="auto" w:fill="auto"/>
            <w:hideMark/>
          </w:tcPr>
          <w:p w:rsidR="00CF24F9" w:rsidRPr="00F125EA" w:rsidRDefault="00CF24F9" w:rsidP="009E3B4A">
            <w:pPr>
              <w:rPr>
                <w:sz w:val="22"/>
              </w:rPr>
            </w:pPr>
            <w:r w:rsidRPr="00F125EA">
              <w:rPr>
                <w:sz w:val="22"/>
              </w:rPr>
              <w:t>200 за единичный случай</w:t>
            </w:r>
            <w:r>
              <w:rPr>
                <w:sz w:val="22"/>
              </w:rPr>
              <w:t>,</w:t>
            </w:r>
            <w:r w:rsidRPr="00F125EA">
              <w:rPr>
                <w:sz w:val="22"/>
              </w:rPr>
              <w:t xml:space="preserve"> 1000 за повторные случаи в период действия договора, но не более суммы договора</w:t>
            </w:r>
          </w:p>
        </w:tc>
      </w:tr>
      <w:tr w:rsidR="00CF24F9" w:rsidRPr="002A1285" w:rsidTr="009E3B4A">
        <w:trPr>
          <w:trHeight w:val="561"/>
        </w:trPr>
        <w:tc>
          <w:tcPr>
            <w:tcW w:w="656" w:type="dxa"/>
            <w:shd w:val="clear" w:color="auto" w:fill="auto"/>
            <w:hideMark/>
          </w:tcPr>
          <w:p w:rsidR="00CF24F9" w:rsidRPr="000F1AC4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4</w:t>
            </w:r>
            <w:r>
              <w:rPr>
                <w:sz w:val="22"/>
              </w:rPr>
              <w:t>4</w:t>
            </w:r>
          </w:p>
        </w:tc>
        <w:tc>
          <w:tcPr>
            <w:tcW w:w="4366" w:type="dxa"/>
            <w:shd w:val="clear" w:color="auto" w:fill="auto"/>
            <w:hideMark/>
          </w:tcPr>
          <w:p w:rsidR="00CF24F9" w:rsidRPr="00F125EA" w:rsidRDefault="00CF24F9" w:rsidP="009E3B4A">
            <w:pPr>
              <w:rPr>
                <w:sz w:val="22"/>
              </w:rPr>
            </w:pPr>
            <w:r w:rsidRPr="00F125EA">
              <w:rPr>
                <w:sz w:val="22"/>
              </w:rPr>
              <w:t xml:space="preserve"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</w:t>
            </w:r>
            <w:r w:rsidRPr="00F125EA">
              <w:rPr>
                <w:sz w:val="22"/>
              </w:rPr>
              <w:lastRenderedPageBreak/>
              <w:t>разрешения на привлечение иностранной рабочей силы</w:t>
            </w:r>
          </w:p>
        </w:tc>
        <w:tc>
          <w:tcPr>
            <w:tcW w:w="768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lastRenderedPageBreak/>
              <w:t>5</w:t>
            </w:r>
          </w:p>
        </w:tc>
        <w:tc>
          <w:tcPr>
            <w:tcW w:w="840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10</w:t>
            </w:r>
          </w:p>
        </w:tc>
        <w:tc>
          <w:tcPr>
            <w:tcW w:w="822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20</w:t>
            </w:r>
          </w:p>
        </w:tc>
        <w:tc>
          <w:tcPr>
            <w:tcW w:w="859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30</w:t>
            </w:r>
          </w:p>
        </w:tc>
        <w:tc>
          <w:tcPr>
            <w:tcW w:w="822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40</w:t>
            </w:r>
          </w:p>
        </w:tc>
        <w:tc>
          <w:tcPr>
            <w:tcW w:w="809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50</w:t>
            </w:r>
          </w:p>
        </w:tc>
      </w:tr>
      <w:tr w:rsidR="00CF24F9" w:rsidRPr="002A1285" w:rsidTr="009E3B4A">
        <w:trPr>
          <w:trHeight w:val="510"/>
        </w:trPr>
        <w:tc>
          <w:tcPr>
            <w:tcW w:w="656" w:type="dxa"/>
            <w:shd w:val="clear" w:color="auto" w:fill="auto"/>
            <w:hideMark/>
          </w:tcPr>
          <w:p w:rsidR="00CF24F9" w:rsidRPr="000F1AC4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lastRenderedPageBreak/>
              <w:t>4</w:t>
            </w:r>
            <w:r>
              <w:rPr>
                <w:sz w:val="22"/>
              </w:rPr>
              <w:t>5</w:t>
            </w:r>
          </w:p>
        </w:tc>
        <w:tc>
          <w:tcPr>
            <w:tcW w:w="4366" w:type="dxa"/>
            <w:shd w:val="clear" w:color="auto" w:fill="auto"/>
            <w:hideMark/>
          </w:tcPr>
          <w:p w:rsidR="00CF24F9" w:rsidRPr="00F125EA" w:rsidRDefault="00CF24F9" w:rsidP="009E3B4A">
            <w:pPr>
              <w:rPr>
                <w:sz w:val="22"/>
              </w:rPr>
            </w:pPr>
            <w:r w:rsidRPr="00F125EA">
              <w:rPr>
                <w:sz w:val="22"/>
              </w:rPr>
              <w:t xml:space="preserve">Самовольное занятие земельных участков в границах землеотвода </w:t>
            </w:r>
            <w:r>
              <w:rPr>
                <w:rFonts w:eastAsia="MS Mincho"/>
              </w:rPr>
              <w:t>Продавца</w:t>
            </w:r>
          </w:p>
        </w:tc>
        <w:tc>
          <w:tcPr>
            <w:tcW w:w="768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10</w:t>
            </w:r>
          </w:p>
        </w:tc>
        <w:tc>
          <w:tcPr>
            <w:tcW w:w="840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20</w:t>
            </w:r>
          </w:p>
        </w:tc>
        <w:tc>
          <w:tcPr>
            <w:tcW w:w="822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50</w:t>
            </w:r>
          </w:p>
        </w:tc>
        <w:tc>
          <w:tcPr>
            <w:tcW w:w="859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70</w:t>
            </w:r>
          </w:p>
        </w:tc>
        <w:tc>
          <w:tcPr>
            <w:tcW w:w="822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100</w:t>
            </w:r>
          </w:p>
        </w:tc>
        <w:tc>
          <w:tcPr>
            <w:tcW w:w="809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150</w:t>
            </w:r>
          </w:p>
        </w:tc>
      </w:tr>
      <w:tr w:rsidR="00CF24F9" w:rsidRPr="002A1285" w:rsidTr="009E3B4A">
        <w:trPr>
          <w:trHeight w:val="765"/>
        </w:trPr>
        <w:tc>
          <w:tcPr>
            <w:tcW w:w="656" w:type="dxa"/>
            <w:shd w:val="clear" w:color="auto" w:fill="auto"/>
            <w:hideMark/>
          </w:tcPr>
          <w:p w:rsidR="00CF24F9" w:rsidRPr="000F1AC4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4</w:t>
            </w:r>
            <w:r>
              <w:rPr>
                <w:sz w:val="22"/>
              </w:rPr>
              <w:t>6</w:t>
            </w:r>
          </w:p>
        </w:tc>
        <w:tc>
          <w:tcPr>
            <w:tcW w:w="4366" w:type="dxa"/>
            <w:shd w:val="clear" w:color="auto" w:fill="auto"/>
            <w:hideMark/>
          </w:tcPr>
          <w:p w:rsidR="00CF24F9" w:rsidRPr="00F125EA" w:rsidRDefault="00CF24F9" w:rsidP="009E3B4A">
            <w:pPr>
              <w:rPr>
                <w:sz w:val="22"/>
              </w:rPr>
            </w:pPr>
            <w:r w:rsidRPr="00F125EA">
              <w:rPr>
                <w:sz w:val="22"/>
              </w:rPr>
              <w:t xml:space="preserve">Самовольная добыча </w:t>
            </w:r>
            <w:r>
              <w:rPr>
                <w:sz w:val="22"/>
              </w:rPr>
              <w:t>общераспространенных полезных ископаемых</w:t>
            </w:r>
            <w:r w:rsidRPr="00F125EA">
              <w:rPr>
                <w:sz w:val="22"/>
              </w:rPr>
              <w:t xml:space="preserve"> (в том числе песок, гравий, глина, торф, сапропель) в пределах землеотвода </w:t>
            </w:r>
            <w:r>
              <w:rPr>
                <w:rFonts w:eastAsia="MS Mincho"/>
              </w:rPr>
              <w:t>Продавца</w:t>
            </w:r>
          </w:p>
        </w:tc>
        <w:tc>
          <w:tcPr>
            <w:tcW w:w="768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15</w:t>
            </w:r>
          </w:p>
        </w:tc>
        <w:tc>
          <w:tcPr>
            <w:tcW w:w="840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30</w:t>
            </w:r>
          </w:p>
        </w:tc>
        <w:tc>
          <w:tcPr>
            <w:tcW w:w="822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50</w:t>
            </w:r>
          </w:p>
        </w:tc>
        <w:tc>
          <w:tcPr>
            <w:tcW w:w="859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100</w:t>
            </w:r>
          </w:p>
        </w:tc>
        <w:tc>
          <w:tcPr>
            <w:tcW w:w="822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150</w:t>
            </w:r>
          </w:p>
        </w:tc>
        <w:tc>
          <w:tcPr>
            <w:tcW w:w="809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200</w:t>
            </w:r>
          </w:p>
        </w:tc>
      </w:tr>
      <w:tr w:rsidR="00CF24F9" w:rsidRPr="002A1285" w:rsidTr="009E3B4A">
        <w:trPr>
          <w:trHeight w:val="510"/>
        </w:trPr>
        <w:tc>
          <w:tcPr>
            <w:tcW w:w="656" w:type="dxa"/>
            <w:shd w:val="clear" w:color="auto" w:fill="auto"/>
            <w:hideMark/>
          </w:tcPr>
          <w:p w:rsidR="00CF24F9" w:rsidRPr="000F1AC4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4</w:t>
            </w:r>
            <w:r>
              <w:rPr>
                <w:sz w:val="22"/>
              </w:rPr>
              <w:t>7</w:t>
            </w:r>
          </w:p>
        </w:tc>
        <w:tc>
          <w:tcPr>
            <w:tcW w:w="4366" w:type="dxa"/>
            <w:shd w:val="clear" w:color="auto" w:fill="auto"/>
            <w:hideMark/>
          </w:tcPr>
          <w:p w:rsidR="00CF24F9" w:rsidRPr="00F125EA" w:rsidRDefault="00CF24F9" w:rsidP="009E3B4A">
            <w:pPr>
              <w:rPr>
                <w:sz w:val="22"/>
              </w:rPr>
            </w:pPr>
            <w:r w:rsidRPr="00F125EA">
              <w:rPr>
                <w:sz w:val="22"/>
              </w:rPr>
              <w:t xml:space="preserve">Самовольное подключение к сетям энергоснабжения </w:t>
            </w:r>
            <w:r>
              <w:rPr>
                <w:rFonts w:eastAsia="MS Mincho"/>
              </w:rPr>
              <w:t>Продавца</w:t>
            </w:r>
            <w:r w:rsidRPr="00F125EA">
              <w:rPr>
                <w:sz w:val="22"/>
              </w:rPr>
              <w:t xml:space="preserve"> (за каждый факт)</w:t>
            </w:r>
          </w:p>
        </w:tc>
        <w:tc>
          <w:tcPr>
            <w:tcW w:w="768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10</w:t>
            </w:r>
          </w:p>
        </w:tc>
        <w:tc>
          <w:tcPr>
            <w:tcW w:w="840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20</w:t>
            </w:r>
          </w:p>
        </w:tc>
        <w:tc>
          <w:tcPr>
            <w:tcW w:w="822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50</w:t>
            </w:r>
          </w:p>
        </w:tc>
        <w:tc>
          <w:tcPr>
            <w:tcW w:w="859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100</w:t>
            </w:r>
          </w:p>
        </w:tc>
        <w:tc>
          <w:tcPr>
            <w:tcW w:w="822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150</w:t>
            </w:r>
          </w:p>
        </w:tc>
        <w:tc>
          <w:tcPr>
            <w:tcW w:w="809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200</w:t>
            </w:r>
          </w:p>
        </w:tc>
      </w:tr>
      <w:tr w:rsidR="00CF24F9" w:rsidRPr="002A1285" w:rsidTr="009E3B4A">
        <w:trPr>
          <w:trHeight w:val="1020"/>
        </w:trPr>
        <w:tc>
          <w:tcPr>
            <w:tcW w:w="656" w:type="dxa"/>
            <w:shd w:val="clear" w:color="auto" w:fill="auto"/>
            <w:hideMark/>
          </w:tcPr>
          <w:p w:rsidR="00CF24F9" w:rsidRPr="000F1AC4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4</w:t>
            </w:r>
            <w:r>
              <w:rPr>
                <w:sz w:val="22"/>
              </w:rPr>
              <w:t>8</w:t>
            </w:r>
          </w:p>
        </w:tc>
        <w:tc>
          <w:tcPr>
            <w:tcW w:w="4366" w:type="dxa"/>
            <w:shd w:val="clear" w:color="auto" w:fill="auto"/>
            <w:hideMark/>
          </w:tcPr>
          <w:p w:rsidR="00CF24F9" w:rsidRPr="00F125EA" w:rsidRDefault="00CF24F9" w:rsidP="009E3B4A">
            <w:pPr>
              <w:rPr>
                <w:sz w:val="22"/>
              </w:rPr>
            </w:pPr>
            <w:r w:rsidRPr="00F125EA">
              <w:rPr>
                <w:sz w:val="22"/>
              </w:rPr>
              <w:t xml:space="preserve">Нарушение требований </w:t>
            </w:r>
            <w:r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нструкции «По организации пропускного и внутриобъектового режимов на объектах»"/>
                  </w:textInput>
                </w:ffData>
              </w:fldChar>
            </w:r>
            <w:r>
              <w:rPr>
                <w:rFonts w:eastAsia="MS Mincho"/>
                <w:sz w:val="22"/>
                <w:szCs w:val="22"/>
              </w:rPr>
              <w:instrText xml:space="preserve"> FORMTEXT </w:instrText>
            </w:r>
            <w:r>
              <w:rPr>
                <w:rFonts w:eastAsia="MS Mincho"/>
                <w:sz w:val="22"/>
                <w:szCs w:val="22"/>
              </w:rPr>
            </w:r>
            <w:r>
              <w:rPr>
                <w:rFonts w:eastAsia="MS Mincho"/>
                <w:sz w:val="22"/>
                <w:szCs w:val="22"/>
              </w:rPr>
              <w:fldChar w:fldCharType="separate"/>
            </w:r>
            <w:r>
              <w:rPr>
                <w:rFonts w:eastAsia="MS Mincho"/>
                <w:noProof/>
                <w:sz w:val="22"/>
                <w:szCs w:val="22"/>
              </w:rPr>
              <w:t>Инструкции «По организации пропускного и внутриобъектового режимов на объектах»</w:t>
            </w:r>
            <w:r>
              <w:rPr>
                <w:rFonts w:eastAsia="MS Mincho"/>
                <w:sz w:val="22"/>
                <w:szCs w:val="22"/>
              </w:rPr>
              <w:fldChar w:fldCharType="end"/>
            </w:r>
            <w:r w:rsidRPr="00F125EA">
              <w:rPr>
                <w:sz w:val="22"/>
              </w:rPr>
              <w:t xml:space="preserve"> </w:t>
            </w:r>
            <w:r>
              <w:rPr>
                <w:rFonts w:eastAsia="MS Mincho"/>
              </w:rPr>
              <w:t>Продавца</w:t>
            </w:r>
            <w:r w:rsidRPr="00F125EA">
              <w:rPr>
                <w:sz w:val="22"/>
              </w:rPr>
              <w:t>, (за исключением нарушений, предусмотренных отдельными пунктами настоящего Перечня)</w:t>
            </w:r>
          </w:p>
        </w:tc>
        <w:tc>
          <w:tcPr>
            <w:tcW w:w="768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10</w:t>
            </w:r>
          </w:p>
        </w:tc>
        <w:tc>
          <w:tcPr>
            <w:tcW w:w="840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20</w:t>
            </w:r>
          </w:p>
        </w:tc>
        <w:tc>
          <w:tcPr>
            <w:tcW w:w="822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30</w:t>
            </w:r>
          </w:p>
        </w:tc>
        <w:tc>
          <w:tcPr>
            <w:tcW w:w="859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50</w:t>
            </w:r>
          </w:p>
        </w:tc>
        <w:tc>
          <w:tcPr>
            <w:tcW w:w="822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80</w:t>
            </w:r>
          </w:p>
        </w:tc>
        <w:tc>
          <w:tcPr>
            <w:tcW w:w="809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100</w:t>
            </w:r>
          </w:p>
        </w:tc>
      </w:tr>
      <w:tr w:rsidR="00CF24F9" w:rsidRPr="002A1285" w:rsidTr="009E3B4A">
        <w:trPr>
          <w:trHeight w:val="2040"/>
        </w:trPr>
        <w:tc>
          <w:tcPr>
            <w:tcW w:w="656" w:type="dxa"/>
            <w:shd w:val="clear" w:color="auto" w:fill="auto"/>
            <w:hideMark/>
          </w:tcPr>
          <w:p w:rsidR="00CF24F9" w:rsidRPr="000F1AC4" w:rsidRDefault="00CF24F9" w:rsidP="009E3B4A">
            <w:pPr>
              <w:rPr>
                <w:sz w:val="22"/>
              </w:rPr>
            </w:pPr>
            <w:r>
              <w:rPr>
                <w:sz w:val="22"/>
              </w:rPr>
              <w:t>49</w:t>
            </w:r>
          </w:p>
        </w:tc>
        <w:tc>
          <w:tcPr>
            <w:tcW w:w="4366" w:type="dxa"/>
            <w:shd w:val="clear" w:color="auto" w:fill="auto"/>
            <w:hideMark/>
          </w:tcPr>
          <w:p w:rsidR="00CF24F9" w:rsidRPr="00F125EA" w:rsidRDefault="00CF24F9" w:rsidP="009E3B4A">
            <w:pPr>
              <w:rPr>
                <w:sz w:val="22"/>
              </w:rPr>
            </w:pPr>
            <w:r w:rsidRPr="00F125EA">
              <w:rPr>
                <w:sz w:val="22"/>
              </w:rPr>
              <w:t>Совершение работниками Подрядной/субподрядной организации 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образом оформленным товаросопроводительным документам</w:t>
            </w:r>
          </w:p>
        </w:tc>
        <w:tc>
          <w:tcPr>
            <w:tcW w:w="768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20</w:t>
            </w:r>
          </w:p>
        </w:tc>
        <w:tc>
          <w:tcPr>
            <w:tcW w:w="840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30</w:t>
            </w:r>
          </w:p>
        </w:tc>
        <w:tc>
          <w:tcPr>
            <w:tcW w:w="822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40</w:t>
            </w:r>
          </w:p>
        </w:tc>
        <w:tc>
          <w:tcPr>
            <w:tcW w:w="859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60</w:t>
            </w:r>
          </w:p>
        </w:tc>
        <w:tc>
          <w:tcPr>
            <w:tcW w:w="822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80</w:t>
            </w:r>
          </w:p>
        </w:tc>
        <w:tc>
          <w:tcPr>
            <w:tcW w:w="809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100</w:t>
            </w:r>
          </w:p>
        </w:tc>
      </w:tr>
      <w:tr w:rsidR="00CF24F9" w:rsidRPr="002A1285" w:rsidTr="009E3B4A">
        <w:trPr>
          <w:trHeight w:val="315"/>
        </w:trPr>
        <w:tc>
          <w:tcPr>
            <w:tcW w:w="656" w:type="dxa"/>
            <w:shd w:val="clear" w:color="auto" w:fill="auto"/>
            <w:hideMark/>
          </w:tcPr>
          <w:p w:rsidR="00CF24F9" w:rsidRPr="004A1DE5" w:rsidRDefault="00CF24F9" w:rsidP="009E3B4A">
            <w:pPr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  <w:tc>
          <w:tcPr>
            <w:tcW w:w="4366" w:type="dxa"/>
            <w:shd w:val="clear" w:color="auto" w:fill="auto"/>
            <w:hideMark/>
          </w:tcPr>
          <w:p w:rsidR="00CF24F9" w:rsidRPr="00EE4ABF" w:rsidRDefault="00CF24F9" w:rsidP="009E3B4A">
            <w:pPr>
              <w:rPr>
                <w:sz w:val="22"/>
                <w:szCs w:val="22"/>
              </w:rPr>
            </w:pPr>
            <w:r w:rsidRPr="00EE4ABF">
              <w:rPr>
                <w:sz w:val="22"/>
                <w:szCs w:val="22"/>
              </w:rPr>
              <w:t xml:space="preserve">Не согласованное с </w:t>
            </w:r>
            <w:r>
              <w:rPr>
                <w:rFonts w:eastAsia="MS Mincho"/>
              </w:rPr>
              <w:t>Продавца</w:t>
            </w:r>
            <w:r>
              <w:rPr>
                <w:rFonts w:eastAsia="MS Mincho"/>
                <w:sz w:val="22"/>
                <w:szCs w:val="22"/>
              </w:rPr>
              <w:t xml:space="preserve"> </w:t>
            </w:r>
            <w:r w:rsidRPr="00EE4ABF">
              <w:rPr>
                <w:sz w:val="22"/>
                <w:szCs w:val="22"/>
              </w:rPr>
              <w:t>уничтожение/повреждение материалов видеофиксации с целью сокрытия  обстоятельств происшествия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:rsidR="00CF24F9" w:rsidRPr="00485DC9" w:rsidRDefault="00CF24F9" w:rsidP="009E3B4A">
            <w:pPr>
              <w:jc w:val="center"/>
              <w:rPr>
                <w:sz w:val="22"/>
              </w:rPr>
            </w:pPr>
            <w:r>
              <w:t>15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CF24F9" w:rsidRPr="00485DC9" w:rsidRDefault="00CF24F9" w:rsidP="009E3B4A">
            <w:pPr>
              <w:jc w:val="center"/>
              <w:rPr>
                <w:sz w:val="22"/>
              </w:rPr>
            </w:pPr>
            <w:r>
              <w:t>30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CF24F9" w:rsidRPr="00485DC9" w:rsidRDefault="00CF24F9" w:rsidP="009E3B4A">
            <w:pPr>
              <w:jc w:val="center"/>
              <w:rPr>
                <w:sz w:val="22"/>
              </w:rPr>
            </w:pPr>
            <w:r>
              <w:t>50</w:t>
            </w:r>
          </w:p>
        </w:tc>
        <w:tc>
          <w:tcPr>
            <w:tcW w:w="859" w:type="dxa"/>
            <w:shd w:val="clear" w:color="auto" w:fill="auto"/>
            <w:vAlign w:val="center"/>
            <w:hideMark/>
          </w:tcPr>
          <w:p w:rsidR="00CF24F9" w:rsidRPr="00485DC9" w:rsidRDefault="00CF24F9" w:rsidP="009E3B4A">
            <w:pPr>
              <w:jc w:val="center"/>
              <w:rPr>
                <w:sz w:val="22"/>
              </w:rPr>
            </w:pPr>
            <w:r>
              <w:t>80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CF24F9" w:rsidRPr="00485DC9" w:rsidRDefault="00CF24F9" w:rsidP="009E3B4A">
            <w:pPr>
              <w:jc w:val="center"/>
              <w:rPr>
                <w:sz w:val="22"/>
              </w:rPr>
            </w:pPr>
            <w:r>
              <w:t>100</w:t>
            </w:r>
          </w:p>
        </w:tc>
        <w:tc>
          <w:tcPr>
            <w:tcW w:w="809" w:type="dxa"/>
            <w:shd w:val="clear" w:color="auto" w:fill="auto"/>
            <w:vAlign w:val="center"/>
            <w:hideMark/>
          </w:tcPr>
          <w:p w:rsidR="00CF24F9" w:rsidRPr="00485DC9" w:rsidRDefault="00CF24F9" w:rsidP="009E3B4A">
            <w:pPr>
              <w:jc w:val="center"/>
              <w:rPr>
                <w:sz w:val="22"/>
              </w:rPr>
            </w:pPr>
            <w:r>
              <w:t>150</w:t>
            </w:r>
          </w:p>
        </w:tc>
      </w:tr>
      <w:tr w:rsidR="00CF24F9" w:rsidRPr="002A1285" w:rsidTr="009E3B4A">
        <w:trPr>
          <w:trHeight w:val="270"/>
        </w:trPr>
        <w:tc>
          <w:tcPr>
            <w:tcW w:w="656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</w:p>
        </w:tc>
        <w:tc>
          <w:tcPr>
            <w:tcW w:w="4366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</w:p>
        </w:tc>
        <w:tc>
          <w:tcPr>
            <w:tcW w:w="768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</w:p>
        </w:tc>
        <w:tc>
          <w:tcPr>
            <w:tcW w:w="840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</w:p>
        </w:tc>
        <w:tc>
          <w:tcPr>
            <w:tcW w:w="822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</w:p>
        </w:tc>
        <w:tc>
          <w:tcPr>
            <w:tcW w:w="859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</w:p>
        </w:tc>
        <w:tc>
          <w:tcPr>
            <w:tcW w:w="822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</w:p>
        </w:tc>
        <w:tc>
          <w:tcPr>
            <w:tcW w:w="809" w:type="dxa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</w:p>
        </w:tc>
      </w:tr>
      <w:tr w:rsidR="00CF24F9" w:rsidRPr="002A1285" w:rsidTr="009E3B4A">
        <w:trPr>
          <w:trHeight w:val="300"/>
        </w:trPr>
        <w:tc>
          <w:tcPr>
            <w:tcW w:w="9942" w:type="dxa"/>
            <w:gridSpan w:val="8"/>
            <w:shd w:val="clear" w:color="auto" w:fill="auto"/>
            <w:hideMark/>
          </w:tcPr>
          <w:p w:rsidR="00CF24F9" w:rsidRPr="00C66CF7" w:rsidRDefault="00CF24F9" w:rsidP="009E3B4A">
            <w:pPr>
              <w:rPr>
                <w:sz w:val="22"/>
              </w:rPr>
            </w:pPr>
            <w:r w:rsidRPr="00C66CF7">
              <w:rPr>
                <w:sz w:val="22"/>
              </w:rPr>
              <w:t>Примечания:</w:t>
            </w:r>
          </w:p>
        </w:tc>
      </w:tr>
      <w:tr w:rsidR="00CF24F9" w:rsidRPr="007C5120" w:rsidTr="009E3B4A">
        <w:trPr>
          <w:trHeight w:val="300"/>
        </w:trPr>
        <w:tc>
          <w:tcPr>
            <w:tcW w:w="9942" w:type="dxa"/>
            <w:gridSpan w:val="8"/>
            <w:shd w:val="clear" w:color="auto" w:fill="auto"/>
            <w:hideMark/>
          </w:tcPr>
          <w:p w:rsidR="00CF24F9" w:rsidRPr="00F125EA" w:rsidRDefault="00CF24F9" w:rsidP="009E3B4A">
            <w:pPr>
              <w:rPr>
                <w:sz w:val="22"/>
              </w:rPr>
            </w:pPr>
            <w:r w:rsidRPr="00F125EA">
              <w:rPr>
                <w:sz w:val="22"/>
              </w:rPr>
              <w:t>1.</w:t>
            </w:r>
            <w:r w:rsidRPr="00C66CF7">
              <w:rPr>
                <w:sz w:val="22"/>
              </w:rPr>
              <w:t> </w:t>
            </w:r>
            <w:r w:rsidRPr="00F125EA">
              <w:rPr>
                <w:sz w:val="22"/>
              </w:rPr>
              <w:t>Штраф взыскивается за каждый факт нарушения.</w:t>
            </w:r>
          </w:p>
        </w:tc>
      </w:tr>
      <w:tr w:rsidR="00CF24F9" w:rsidRPr="004D5B95" w:rsidTr="009E3B4A">
        <w:trPr>
          <w:trHeight w:val="632"/>
        </w:trPr>
        <w:tc>
          <w:tcPr>
            <w:tcW w:w="9942" w:type="dxa"/>
            <w:gridSpan w:val="8"/>
            <w:shd w:val="clear" w:color="auto" w:fill="auto"/>
            <w:hideMark/>
          </w:tcPr>
          <w:p w:rsidR="00CF24F9" w:rsidRPr="00F125EA" w:rsidRDefault="00CF24F9" w:rsidP="009E3B4A">
            <w:pPr>
              <w:rPr>
                <w:sz w:val="22"/>
              </w:rPr>
            </w:pPr>
            <w:r w:rsidRPr="00F125EA">
              <w:rPr>
                <w:sz w:val="22"/>
              </w:rPr>
              <w:t>2.</w:t>
            </w:r>
            <w:r w:rsidRPr="00C66CF7">
              <w:rPr>
                <w:sz w:val="22"/>
              </w:rPr>
              <w:t> </w:t>
            </w:r>
            <w:r w:rsidRPr="00F125EA">
              <w:rPr>
                <w:sz w:val="22"/>
              </w:rPr>
              <w:t xml:space="preserve">В случае, если установлено нарушение двумя и более работниками Подрядной организации, штраф взыскивается по факту (один факт соответствует нарушению одним работником). </w:t>
            </w:r>
          </w:p>
        </w:tc>
      </w:tr>
      <w:tr w:rsidR="00CF24F9" w:rsidRPr="007C5120" w:rsidTr="009E3B4A">
        <w:trPr>
          <w:trHeight w:val="632"/>
        </w:trPr>
        <w:tc>
          <w:tcPr>
            <w:tcW w:w="9942" w:type="dxa"/>
            <w:gridSpan w:val="8"/>
            <w:shd w:val="clear" w:color="auto" w:fill="auto"/>
            <w:hideMark/>
          </w:tcPr>
          <w:p w:rsidR="00CF24F9" w:rsidRPr="00F125EA" w:rsidRDefault="00CF24F9" w:rsidP="009E3B4A">
            <w:pPr>
              <w:rPr>
                <w:sz w:val="22"/>
              </w:rPr>
            </w:pPr>
            <w:r>
              <w:rPr>
                <w:sz w:val="22"/>
              </w:rPr>
              <w:t xml:space="preserve">3. </w:t>
            </w:r>
            <w:r w:rsidRPr="00605461">
              <w:rPr>
                <w:sz w:val="22"/>
              </w:rPr>
              <w:t xml:space="preserve">В случае, если установлено </w:t>
            </w:r>
            <w:r>
              <w:rPr>
                <w:sz w:val="22"/>
              </w:rPr>
              <w:t xml:space="preserve">несколько нарушений </w:t>
            </w:r>
            <w:r w:rsidRPr="00605461">
              <w:rPr>
                <w:sz w:val="22"/>
              </w:rPr>
              <w:t>работниками Подрядной организации</w:t>
            </w:r>
            <w:r>
              <w:rPr>
                <w:sz w:val="22"/>
              </w:rPr>
              <w:t xml:space="preserve"> в рамках одного события/происшествия/ДТП</w:t>
            </w:r>
            <w:r w:rsidRPr="00605461">
              <w:rPr>
                <w:sz w:val="22"/>
              </w:rPr>
              <w:t xml:space="preserve">, </w:t>
            </w:r>
            <w:r>
              <w:rPr>
                <w:sz w:val="22"/>
              </w:rPr>
              <w:t xml:space="preserve">взыскивается сумма штрафов за каждый </w:t>
            </w:r>
            <w:r w:rsidRPr="00605461">
              <w:rPr>
                <w:sz w:val="22"/>
              </w:rPr>
              <w:t>факт нарушени</w:t>
            </w:r>
            <w:r>
              <w:rPr>
                <w:sz w:val="22"/>
              </w:rPr>
              <w:t>я</w:t>
            </w:r>
            <w:r w:rsidRPr="00605461">
              <w:rPr>
                <w:sz w:val="22"/>
              </w:rPr>
              <w:t>.</w:t>
            </w:r>
          </w:p>
        </w:tc>
      </w:tr>
      <w:tr w:rsidR="00CF24F9" w:rsidRPr="007C5120" w:rsidTr="009E3B4A">
        <w:trPr>
          <w:trHeight w:val="467"/>
        </w:trPr>
        <w:tc>
          <w:tcPr>
            <w:tcW w:w="9942" w:type="dxa"/>
            <w:gridSpan w:val="8"/>
            <w:shd w:val="clear" w:color="auto" w:fill="auto"/>
            <w:hideMark/>
          </w:tcPr>
          <w:p w:rsidR="00CF24F9" w:rsidRPr="00F96FC8" w:rsidRDefault="00CF24F9" w:rsidP="009E3B4A">
            <w:pPr>
              <w:rPr>
                <w:sz w:val="22"/>
              </w:rPr>
            </w:pPr>
            <w:r>
              <w:rPr>
                <w:sz w:val="22"/>
              </w:rPr>
              <w:t xml:space="preserve">4. </w:t>
            </w:r>
            <w:r w:rsidRPr="00680A15">
              <w:rPr>
                <w:sz w:val="22"/>
              </w:rPr>
              <w:t xml:space="preserve">Штраф взыскивается сверх иных выплат, уплачиваемых в связи с причинением </w:t>
            </w:r>
            <w:r>
              <w:rPr>
                <w:rFonts w:eastAsia="MS Mincho"/>
              </w:rPr>
              <w:t>Продавцу</w:t>
            </w:r>
            <w:r w:rsidRPr="00680A15">
              <w:rPr>
                <w:sz w:val="22"/>
              </w:rPr>
              <w:t xml:space="preserve"> убытков</w:t>
            </w:r>
            <w:r>
              <w:rPr>
                <w:sz w:val="22"/>
              </w:rPr>
              <w:t>.</w:t>
            </w:r>
          </w:p>
        </w:tc>
      </w:tr>
      <w:tr w:rsidR="00CF24F9" w:rsidRPr="007C5120" w:rsidTr="009E3B4A">
        <w:trPr>
          <w:trHeight w:val="1020"/>
        </w:trPr>
        <w:tc>
          <w:tcPr>
            <w:tcW w:w="9942" w:type="dxa"/>
            <w:gridSpan w:val="8"/>
            <w:shd w:val="clear" w:color="auto" w:fill="auto"/>
            <w:hideMark/>
          </w:tcPr>
          <w:p w:rsidR="00CF24F9" w:rsidRPr="00F125EA" w:rsidRDefault="00CF24F9" w:rsidP="009E3B4A">
            <w:pPr>
              <w:rPr>
                <w:sz w:val="22"/>
              </w:rPr>
            </w:pPr>
            <w:r>
              <w:rPr>
                <w:sz w:val="22"/>
              </w:rPr>
              <w:t>5</w:t>
            </w:r>
            <w:r w:rsidRPr="00F125EA">
              <w:rPr>
                <w:sz w:val="22"/>
              </w:rPr>
              <w:t>.</w:t>
            </w:r>
            <w:r>
              <w:rPr>
                <w:sz w:val="22"/>
              </w:rPr>
              <w:t> </w:t>
            </w:r>
            <w:r w:rsidRPr="00F125EA">
              <w:rPr>
                <w:sz w:val="22"/>
              </w:rPr>
              <w:t>По тексту Перечня понятием «работник Подрядной организации» охватывается перечень лиц, в</w:t>
            </w:r>
            <w:r>
              <w:rPr>
                <w:sz w:val="22"/>
              </w:rPr>
              <w:t>ключая лиц, с которыми Подрядная организация</w:t>
            </w:r>
            <w:r w:rsidRPr="00F125EA">
              <w:rPr>
                <w:sz w:val="22"/>
              </w:rPr>
              <w:t xml:space="preserve">, контрагент </w:t>
            </w:r>
            <w:r>
              <w:rPr>
                <w:sz w:val="22"/>
              </w:rPr>
              <w:t>Подрядной организации</w:t>
            </w:r>
            <w:r w:rsidRPr="00F125EA">
              <w:rPr>
                <w:sz w:val="22"/>
              </w:rPr>
              <w:t xml:space="preserve"> заключил трудовой договор, гражданско-правовой договор, иные лица, которые выполняют для </w:t>
            </w:r>
            <w:r>
              <w:rPr>
                <w:sz w:val="22"/>
              </w:rPr>
              <w:t>Подрядной организации</w:t>
            </w:r>
            <w:r w:rsidRPr="00F125EA">
              <w:rPr>
                <w:sz w:val="22"/>
              </w:rPr>
              <w:t xml:space="preserve"> /контрагента </w:t>
            </w:r>
            <w:r>
              <w:rPr>
                <w:sz w:val="22"/>
              </w:rPr>
              <w:t xml:space="preserve">Подрядной организации работы </w:t>
            </w:r>
            <w:r w:rsidRPr="00F125EA">
              <w:rPr>
                <w:sz w:val="22"/>
              </w:rPr>
              <w:t xml:space="preserve">на объектах </w:t>
            </w:r>
            <w:r>
              <w:rPr>
                <w:rFonts w:eastAsia="MS Mincho"/>
              </w:rPr>
              <w:t>Продавца</w:t>
            </w:r>
            <w:r w:rsidRPr="00F125EA">
              <w:rPr>
                <w:sz w:val="22"/>
              </w:rPr>
              <w:t>.</w:t>
            </w:r>
          </w:p>
        </w:tc>
      </w:tr>
      <w:tr w:rsidR="00CF24F9" w:rsidRPr="004D5B95" w:rsidTr="009E3B4A">
        <w:trPr>
          <w:trHeight w:val="674"/>
        </w:trPr>
        <w:tc>
          <w:tcPr>
            <w:tcW w:w="9942" w:type="dxa"/>
            <w:gridSpan w:val="8"/>
            <w:shd w:val="clear" w:color="auto" w:fill="auto"/>
            <w:hideMark/>
          </w:tcPr>
          <w:p w:rsidR="00CF24F9" w:rsidRPr="00F96FC8" w:rsidRDefault="00CF24F9" w:rsidP="009E3B4A">
            <w:pPr>
              <w:rPr>
                <w:sz w:val="22"/>
              </w:rPr>
            </w:pPr>
            <w:r>
              <w:rPr>
                <w:sz w:val="22"/>
              </w:rPr>
              <w:t>6. Подрядная организация</w:t>
            </w:r>
            <w:r w:rsidRPr="00680A15">
              <w:rPr>
                <w:sz w:val="22"/>
              </w:rPr>
              <w:t xml:space="preserve"> отвечает за нарушения </w:t>
            </w:r>
            <w:r w:rsidRPr="00236CF8">
              <w:rPr>
                <w:sz w:val="22"/>
              </w:rPr>
              <w:t>субподрядной организации</w:t>
            </w:r>
            <w:r w:rsidRPr="00680A15">
              <w:rPr>
                <w:sz w:val="22"/>
              </w:rPr>
              <w:t xml:space="preserve">, иных третьих лиц, выполняющих работы на производственных объектах или лицензионных участках </w:t>
            </w:r>
            <w:r>
              <w:rPr>
                <w:rFonts w:eastAsia="MS Mincho"/>
              </w:rPr>
              <w:t>Продавца</w:t>
            </w:r>
            <w:r w:rsidRPr="00680A15">
              <w:rPr>
                <w:sz w:val="22"/>
              </w:rPr>
              <w:t>, как за свои собственные.</w:t>
            </w:r>
          </w:p>
        </w:tc>
      </w:tr>
      <w:tr w:rsidR="00CF24F9" w:rsidRPr="007C5120" w:rsidTr="009E3B4A">
        <w:trPr>
          <w:trHeight w:val="615"/>
        </w:trPr>
        <w:tc>
          <w:tcPr>
            <w:tcW w:w="9942" w:type="dxa"/>
            <w:gridSpan w:val="8"/>
            <w:shd w:val="clear" w:color="auto" w:fill="auto"/>
            <w:hideMark/>
          </w:tcPr>
          <w:p w:rsidR="00CF24F9" w:rsidRPr="00F125EA" w:rsidRDefault="00CF24F9" w:rsidP="009E3B4A">
            <w:pPr>
              <w:rPr>
                <w:sz w:val="22"/>
              </w:rPr>
            </w:pPr>
            <w:r>
              <w:rPr>
                <w:sz w:val="22"/>
              </w:rPr>
              <w:t>7</w:t>
            </w:r>
            <w:r w:rsidRPr="00F125EA">
              <w:rPr>
                <w:sz w:val="22"/>
              </w:rPr>
              <w:t>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CF24F9" w:rsidRPr="007C5120" w:rsidTr="009E3B4A">
        <w:trPr>
          <w:trHeight w:val="2145"/>
        </w:trPr>
        <w:tc>
          <w:tcPr>
            <w:tcW w:w="9942" w:type="dxa"/>
            <w:gridSpan w:val="8"/>
            <w:shd w:val="clear" w:color="auto" w:fill="auto"/>
            <w:hideMark/>
          </w:tcPr>
          <w:p w:rsidR="00CF24F9" w:rsidRPr="00F125EA" w:rsidRDefault="00CF24F9" w:rsidP="009E3B4A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8</w:t>
            </w:r>
            <w:r w:rsidRPr="00F125EA">
              <w:rPr>
                <w:sz w:val="22"/>
              </w:rPr>
              <w:t xml:space="preserve">. Факт нарушения устанавливается актом, подписанным куратором договора, специалистом службы ПБОТОС и/или работником </w:t>
            </w:r>
            <w:r>
              <w:rPr>
                <w:rFonts w:eastAsia="MS Mincho"/>
              </w:rPr>
              <w:t>Продавца</w:t>
            </w:r>
            <w:r w:rsidRPr="00F125EA">
              <w:rPr>
                <w:sz w:val="22"/>
              </w:rPr>
              <w:t xml:space="preserve">, осуществляющего производственный контроль, либо третьим лицом, привлеченным </w:t>
            </w:r>
            <w:r>
              <w:rPr>
                <w:rFonts w:eastAsia="MS Mincho"/>
              </w:rPr>
              <w:t xml:space="preserve">Продавцом </w:t>
            </w:r>
            <w:r w:rsidRPr="00F125EA">
              <w:rPr>
                <w:sz w:val="22"/>
              </w:rPr>
              <w:t xml:space="preserve"> для осуществления контроля (супервайзеры, лица осуществляющие технический надзор), и/или работниками предприятия, привлеченного для оказания охранных услуг, а также работником Подрядной организации и/или представителем Подрядной организации.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F125EA">
              <w:rPr>
                <w:sz w:val="22"/>
              </w:rPr>
              <w:br/>
              <w:t>В случае отказа работника Подрядной организации от подписания акта, такой факт фиксируется в акте об отказе подписания и выявленных нарушениях и заверяется подписью свидетеля (-ей). Отказ работника Подрядной организации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CF24F9" w:rsidRPr="007C5120" w:rsidTr="009E3B4A">
        <w:trPr>
          <w:trHeight w:val="360"/>
        </w:trPr>
        <w:tc>
          <w:tcPr>
            <w:tcW w:w="9942" w:type="dxa"/>
            <w:gridSpan w:val="8"/>
            <w:shd w:val="clear" w:color="auto" w:fill="auto"/>
            <w:hideMark/>
          </w:tcPr>
          <w:p w:rsidR="00CF24F9" w:rsidRPr="00F125EA" w:rsidRDefault="00CF24F9" w:rsidP="009E3B4A">
            <w:pPr>
              <w:rPr>
                <w:sz w:val="22"/>
              </w:rPr>
            </w:pPr>
            <w:r>
              <w:rPr>
                <w:sz w:val="22"/>
              </w:rPr>
              <w:t>9</w:t>
            </w:r>
            <w:r w:rsidRPr="00F125EA">
              <w:rPr>
                <w:sz w:val="22"/>
              </w:rPr>
              <w:t>. Кроме того, факт нарушения может быть подтвержден одним из следующих документов:</w:t>
            </w:r>
          </w:p>
        </w:tc>
      </w:tr>
      <w:tr w:rsidR="00CF24F9" w:rsidRPr="007C5120" w:rsidTr="009E3B4A">
        <w:trPr>
          <w:trHeight w:val="390"/>
        </w:trPr>
        <w:tc>
          <w:tcPr>
            <w:tcW w:w="9942" w:type="dxa"/>
            <w:gridSpan w:val="8"/>
            <w:shd w:val="clear" w:color="auto" w:fill="auto"/>
            <w:hideMark/>
          </w:tcPr>
          <w:p w:rsidR="00CF24F9" w:rsidRPr="00F125EA" w:rsidRDefault="00CF24F9" w:rsidP="009E3B4A">
            <w:pPr>
              <w:rPr>
                <w:sz w:val="22"/>
              </w:rPr>
            </w:pPr>
            <w:r w:rsidRPr="00F125EA">
              <w:rPr>
                <w:sz w:val="22"/>
              </w:rPr>
              <w:t xml:space="preserve">- актом – предписанием куратора договора, специалистом ПБОТОС, специалиста </w:t>
            </w:r>
            <w:r>
              <w:rPr>
                <w:rFonts w:eastAsia="MS Mincho"/>
              </w:rPr>
              <w:t>Продавца</w:t>
            </w:r>
            <w:r w:rsidRPr="00F125EA">
              <w:rPr>
                <w:sz w:val="22"/>
              </w:rPr>
              <w:t>, осуществляющего производственный контроль,</w:t>
            </w:r>
          </w:p>
        </w:tc>
      </w:tr>
      <w:tr w:rsidR="00CF24F9" w:rsidRPr="007C5120" w:rsidTr="009E3B4A">
        <w:trPr>
          <w:trHeight w:val="660"/>
        </w:trPr>
        <w:tc>
          <w:tcPr>
            <w:tcW w:w="9942" w:type="dxa"/>
            <w:gridSpan w:val="8"/>
            <w:shd w:val="clear" w:color="auto" w:fill="auto"/>
            <w:hideMark/>
          </w:tcPr>
          <w:p w:rsidR="00CF24F9" w:rsidRPr="00F125EA" w:rsidRDefault="00CF24F9" w:rsidP="009E3B4A">
            <w:pPr>
              <w:rPr>
                <w:sz w:val="22"/>
              </w:rPr>
            </w:pPr>
            <w:r w:rsidRPr="00F125EA">
              <w:rPr>
                <w:sz w:val="22"/>
              </w:rPr>
              <w:t xml:space="preserve">- актом расследования причин происшествия, составленного комиссией по расследованию причин происшествия </w:t>
            </w:r>
            <w:r>
              <w:rPr>
                <w:rFonts w:eastAsia="MS Mincho"/>
              </w:rPr>
              <w:t>Продавца</w:t>
            </w:r>
            <w:r w:rsidRPr="00F125EA">
              <w:rPr>
                <w:sz w:val="22"/>
              </w:rPr>
              <w:t xml:space="preserve"> с участием представителей Подрядной организации,</w:t>
            </w:r>
          </w:p>
        </w:tc>
      </w:tr>
      <w:tr w:rsidR="00CF24F9" w:rsidRPr="007C5120" w:rsidTr="009E3B4A">
        <w:trPr>
          <w:trHeight w:val="495"/>
        </w:trPr>
        <w:tc>
          <w:tcPr>
            <w:tcW w:w="9942" w:type="dxa"/>
            <w:gridSpan w:val="8"/>
            <w:shd w:val="clear" w:color="auto" w:fill="auto"/>
            <w:hideMark/>
          </w:tcPr>
          <w:p w:rsidR="00CF24F9" w:rsidRPr="00F125EA" w:rsidRDefault="00CF24F9" w:rsidP="009E3B4A">
            <w:pPr>
              <w:rPr>
                <w:sz w:val="22"/>
              </w:rPr>
            </w:pPr>
            <w:r w:rsidRPr="00F125EA">
              <w:rPr>
                <w:sz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CF24F9" w:rsidRPr="007C5120" w:rsidTr="009E3B4A">
        <w:trPr>
          <w:trHeight w:val="735"/>
        </w:trPr>
        <w:tc>
          <w:tcPr>
            <w:tcW w:w="9942" w:type="dxa"/>
            <w:gridSpan w:val="8"/>
            <w:shd w:val="clear" w:color="auto" w:fill="auto"/>
            <w:hideMark/>
          </w:tcPr>
          <w:p w:rsidR="00CF24F9" w:rsidRPr="00F125EA" w:rsidRDefault="00CF24F9" w:rsidP="009E3B4A">
            <w:pPr>
              <w:rPr>
                <w:sz w:val="22"/>
              </w:rPr>
            </w:pPr>
            <w:r>
              <w:rPr>
                <w:sz w:val="22"/>
              </w:rPr>
              <w:t>10</w:t>
            </w:r>
            <w:r w:rsidRPr="00F125EA">
              <w:rPr>
                <w:sz w:val="22"/>
              </w:rPr>
              <w:t xml:space="preserve">. В случае противоречий между условиями Договора и условиями настоящего </w:t>
            </w:r>
            <w:r>
              <w:rPr>
                <w:sz w:val="22"/>
              </w:rPr>
              <w:t>Приложения</w:t>
            </w:r>
            <w:r w:rsidRPr="00F125EA">
              <w:rPr>
                <w:sz w:val="22"/>
              </w:rPr>
              <w:t xml:space="preserve"> применению подлежат условия </w:t>
            </w:r>
            <w:r>
              <w:rPr>
                <w:sz w:val="22"/>
              </w:rPr>
              <w:t>настоящего Приложения</w:t>
            </w:r>
            <w:r w:rsidRPr="00F125EA">
              <w:rPr>
                <w:sz w:val="22"/>
              </w:rPr>
              <w:t>.</w:t>
            </w:r>
          </w:p>
        </w:tc>
      </w:tr>
      <w:tr w:rsidR="00CF24F9" w:rsidRPr="004D5B95" w:rsidTr="009E3B4A">
        <w:trPr>
          <w:trHeight w:val="585"/>
        </w:trPr>
        <w:tc>
          <w:tcPr>
            <w:tcW w:w="9942" w:type="dxa"/>
            <w:gridSpan w:val="8"/>
            <w:shd w:val="clear" w:color="auto" w:fill="auto"/>
          </w:tcPr>
          <w:p w:rsidR="00CF24F9" w:rsidRPr="00F125EA" w:rsidRDefault="00CF24F9" w:rsidP="009E3B4A">
            <w:pPr>
              <w:rPr>
                <w:sz w:val="22"/>
              </w:rPr>
            </w:pPr>
            <w:r>
              <w:rPr>
                <w:sz w:val="22"/>
              </w:rPr>
              <w:t>11</w:t>
            </w:r>
            <w:r w:rsidRPr="00F125EA">
              <w:rPr>
                <w:sz w:val="22"/>
              </w:rPr>
              <w:t xml:space="preserve">. В случаях выявления представителями Подрядной организации фактов нахождение на производственных объектах и лицензионных участках </w:t>
            </w:r>
            <w:r>
              <w:rPr>
                <w:rFonts w:eastAsia="MS Mincho"/>
              </w:rPr>
              <w:t>Продавца</w:t>
            </w:r>
            <w:r w:rsidRPr="00F125EA">
              <w:rPr>
                <w:sz w:val="22"/>
              </w:rPr>
              <w:t xml:space="preserve"> работников </w:t>
            </w:r>
            <w:r>
              <w:rPr>
                <w:color w:val="000000"/>
                <w:sz w:val="22"/>
                <w:szCs w:val="22"/>
              </w:rPr>
              <w:t>Подрядной/субподрядной</w:t>
            </w:r>
            <w:r w:rsidRPr="00680A15">
              <w:rPr>
                <w:color w:val="000000"/>
                <w:sz w:val="22"/>
                <w:szCs w:val="22"/>
              </w:rPr>
              <w:t xml:space="preserve"> организаци</w:t>
            </w:r>
            <w:r>
              <w:rPr>
                <w:color w:val="000000"/>
                <w:sz w:val="22"/>
                <w:szCs w:val="22"/>
              </w:rPr>
              <w:t>и</w:t>
            </w:r>
            <w:r w:rsidRPr="00F125EA">
              <w:rPr>
                <w:sz w:val="22"/>
              </w:rPr>
              <w:t xml:space="preserve"> в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</w:t>
            </w:r>
            <w:r w:rsidRPr="00EE4ABF">
              <w:rPr>
                <w:sz w:val="22"/>
              </w:rPr>
              <w:t>2</w:t>
            </w:r>
            <w:r w:rsidRPr="00F125EA">
              <w:rPr>
                <w:sz w:val="22"/>
              </w:rPr>
              <w:t xml:space="preserve"> настоящего перечня порядке </w:t>
            </w:r>
            <w:r>
              <w:rPr>
                <w:rFonts w:eastAsia="MS Mincho"/>
              </w:rPr>
              <w:t>Продавца</w:t>
            </w:r>
            <w:r w:rsidRPr="00F125EA">
              <w:rPr>
                <w:sz w:val="22"/>
              </w:rPr>
              <w:t xml:space="preserve">, штрафные санкции к Подрядной организации не применяются. </w:t>
            </w:r>
          </w:p>
        </w:tc>
      </w:tr>
      <w:tr w:rsidR="00CF24F9" w:rsidRPr="004D5B95" w:rsidTr="009E3B4A">
        <w:trPr>
          <w:trHeight w:val="585"/>
        </w:trPr>
        <w:tc>
          <w:tcPr>
            <w:tcW w:w="9942" w:type="dxa"/>
            <w:gridSpan w:val="8"/>
            <w:shd w:val="clear" w:color="auto" w:fill="auto"/>
          </w:tcPr>
          <w:p w:rsidR="00CF24F9" w:rsidRPr="00F96FC8" w:rsidRDefault="00CF24F9" w:rsidP="009E3B4A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  <w:r w:rsidRPr="00680A15">
              <w:rPr>
                <w:color w:val="000000"/>
                <w:sz w:val="22"/>
                <w:szCs w:val="22"/>
              </w:rPr>
              <w:t>. В случае неисполнения</w:t>
            </w:r>
            <w:r>
              <w:rPr>
                <w:color w:val="000000"/>
                <w:sz w:val="22"/>
                <w:szCs w:val="22"/>
              </w:rPr>
              <w:t xml:space="preserve"> работниками Подрядной/субподрядной организации</w:t>
            </w:r>
            <w:r w:rsidRPr="00680A15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требований </w:t>
            </w:r>
            <w:r w:rsidRPr="00680A15">
              <w:rPr>
                <w:color w:val="000000"/>
                <w:sz w:val="22"/>
                <w:szCs w:val="22"/>
              </w:rPr>
              <w:t>действующего законодательства в области ПБОТОС и</w:t>
            </w:r>
            <w:r>
              <w:rPr>
                <w:color w:val="000000"/>
                <w:sz w:val="22"/>
                <w:szCs w:val="22"/>
              </w:rPr>
              <w:t>/или</w:t>
            </w:r>
            <w:r w:rsidRPr="00680A15">
              <w:rPr>
                <w:color w:val="000000"/>
                <w:sz w:val="22"/>
                <w:szCs w:val="22"/>
              </w:rPr>
              <w:t xml:space="preserve"> ЛНД </w:t>
            </w:r>
            <w:r>
              <w:rPr>
                <w:rFonts w:eastAsia="MS Mincho"/>
              </w:rPr>
              <w:t>Продавца</w:t>
            </w:r>
            <w:r w:rsidRPr="00680A15">
              <w:rPr>
                <w:color w:val="000000"/>
                <w:sz w:val="22"/>
                <w:szCs w:val="22"/>
              </w:rPr>
              <w:t xml:space="preserve"> в области ПБОТОС, а также, если действия работников Подрядной/субподрядной организации  могут привести к возникновению аварии, инцидента, несчастного случая, пожара, ДТП, причинению ущерба имуществу </w:t>
            </w:r>
            <w:r>
              <w:rPr>
                <w:rFonts w:eastAsia="MS Mincho"/>
              </w:rPr>
              <w:t>Продавца</w:t>
            </w:r>
            <w:r w:rsidRPr="00680A15">
              <w:rPr>
                <w:color w:val="000000"/>
                <w:sz w:val="22"/>
                <w:szCs w:val="22"/>
              </w:rPr>
              <w:t xml:space="preserve"> и окружающей среде, представители </w:t>
            </w:r>
            <w:r>
              <w:rPr>
                <w:rFonts w:eastAsia="MS Mincho"/>
              </w:rPr>
              <w:t>Продавца</w:t>
            </w:r>
            <w:r w:rsidRPr="00680A15">
              <w:rPr>
                <w:color w:val="000000"/>
                <w:sz w:val="22"/>
                <w:szCs w:val="22"/>
              </w:rPr>
              <w:t xml:space="preserve"> вправе приостановить работу Подрядной/субподрядной организации и наложить на Подрядную организацию штрафные санкции.</w:t>
            </w:r>
          </w:p>
        </w:tc>
      </w:tr>
      <w:tr w:rsidR="00CF24F9" w:rsidRPr="004D5B95" w:rsidTr="009E3B4A">
        <w:trPr>
          <w:trHeight w:val="585"/>
        </w:trPr>
        <w:tc>
          <w:tcPr>
            <w:tcW w:w="9942" w:type="dxa"/>
            <w:gridSpan w:val="8"/>
            <w:shd w:val="clear" w:color="auto" w:fill="auto"/>
          </w:tcPr>
          <w:p w:rsidR="00CF24F9" w:rsidRPr="00F96FC8" w:rsidRDefault="00CF24F9" w:rsidP="009E3B4A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13. </w:t>
            </w:r>
            <w:r w:rsidRPr="00680A15">
              <w:rPr>
                <w:color w:val="000000"/>
                <w:sz w:val="22"/>
                <w:szCs w:val="22"/>
              </w:rPr>
              <w:t>Нарушени</w:t>
            </w:r>
            <w:r>
              <w:rPr>
                <w:color w:val="000000"/>
                <w:sz w:val="22"/>
                <w:szCs w:val="22"/>
              </w:rPr>
              <w:t xml:space="preserve">е </w:t>
            </w:r>
            <w:r w:rsidRPr="00680A15">
              <w:rPr>
                <w:color w:val="000000"/>
                <w:sz w:val="22"/>
                <w:szCs w:val="22"/>
              </w:rPr>
              <w:t>По</w:t>
            </w:r>
            <w:r>
              <w:rPr>
                <w:color w:val="000000"/>
                <w:sz w:val="22"/>
                <w:szCs w:val="22"/>
              </w:rPr>
              <w:t xml:space="preserve">дрядной/субподрядной организацией требований </w:t>
            </w:r>
            <w:r w:rsidRPr="00A21133">
              <w:rPr>
                <w:color w:val="000000"/>
                <w:sz w:val="22"/>
                <w:szCs w:val="22"/>
              </w:rPr>
              <w:t>действующего законодательства в области ПБОТОС</w:t>
            </w:r>
            <w:r w:rsidRPr="00680A15">
              <w:rPr>
                <w:color w:val="000000"/>
                <w:sz w:val="22"/>
                <w:szCs w:val="22"/>
              </w:rPr>
              <w:t xml:space="preserve">, </w:t>
            </w:r>
            <w:r>
              <w:rPr>
                <w:color w:val="000000"/>
                <w:sz w:val="22"/>
                <w:szCs w:val="22"/>
              </w:rPr>
              <w:t>ЛНД</w:t>
            </w:r>
            <w:r w:rsidRPr="00680A15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rFonts w:eastAsia="MS Mincho"/>
              </w:rPr>
              <w:t>Продавца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A21133">
              <w:rPr>
                <w:color w:val="000000"/>
                <w:sz w:val="22"/>
                <w:szCs w:val="22"/>
              </w:rPr>
              <w:t>в области ПБОТОС</w:t>
            </w:r>
            <w:r w:rsidRPr="00680A15">
              <w:rPr>
                <w:color w:val="000000"/>
                <w:sz w:val="22"/>
                <w:szCs w:val="22"/>
              </w:rPr>
              <w:t>, нарушени</w:t>
            </w:r>
            <w:r>
              <w:rPr>
                <w:color w:val="000000"/>
                <w:sz w:val="22"/>
                <w:szCs w:val="22"/>
              </w:rPr>
              <w:t>я</w:t>
            </w:r>
            <w:r w:rsidRPr="00680A15">
              <w:rPr>
                <w:color w:val="000000"/>
                <w:sz w:val="22"/>
                <w:szCs w:val="22"/>
              </w:rPr>
              <w:t xml:space="preserve"> производственной и трудовой дисциплины,</w:t>
            </w:r>
            <w:r>
              <w:rPr>
                <w:color w:val="000000"/>
                <w:sz w:val="22"/>
                <w:szCs w:val="22"/>
              </w:rPr>
              <w:t xml:space="preserve"> предусмотренные настоящим Приложением,</w:t>
            </w:r>
            <w:r w:rsidRPr="00680A15">
              <w:rPr>
                <w:color w:val="000000"/>
                <w:sz w:val="22"/>
                <w:szCs w:val="22"/>
              </w:rPr>
              <w:t xml:space="preserve"> рассматриваются как </w:t>
            </w:r>
            <w:r>
              <w:rPr>
                <w:color w:val="000000"/>
                <w:sz w:val="22"/>
                <w:szCs w:val="22"/>
              </w:rPr>
              <w:t xml:space="preserve">существенные нарушения </w:t>
            </w:r>
            <w:r w:rsidRPr="00680A15">
              <w:rPr>
                <w:color w:val="000000"/>
                <w:sz w:val="22"/>
                <w:szCs w:val="22"/>
              </w:rPr>
              <w:t xml:space="preserve">условий договора и влекут за собой наложение штрафных санкций на </w:t>
            </w:r>
            <w:r>
              <w:rPr>
                <w:sz w:val="22"/>
              </w:rPr>
              <w:t>Подрядную</w:t>
            </w:r>
            <w:r w:rsidRPr="00F125EA">
              <w:rPr>
                <w:sz w:val="22"/>
              </w:rPr>
              <w:t xml:space="preserve"> организаци</w:t>
            </w:r>
            <w:r>
              <w:rPr>
                <w:sz w:val="22"/>
              </w:rPr>
              <w:t>ю</w:t>
            </w:r>
            <w:r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</w:t>
            </w:r>
            <w:r>
              <w:rPr>
                <w:rFonts w:eastAsia="MS Mincho"/>
              </w:rPr>
              <w:t>Продавца</w:t>
            </w:r>
            <w:r>
              <w:rPr>
                <w:rFonts w:eastAsia="MS Mincho"/>
                <w:sz w:val="22"/>
                <w:szCs w:val="22"/>
              </w:rPr>
              <w:t>.</w:t>
            </w:r>
            <w:r w:rsidRPr="00680A15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11057" w:type="dxa"/>
        <w:tblInd w:w="-1168" w:type="dxa"/>
        <w:tblLayout w:type="fixed"/>
        <w:tblLook w:val="01E0" w:firstRow="1" w:lastRow="1" w:firstColumn="1" w:lastColumn="1" w:noHBand="0" w:noVBand="0"/>
      </w:tblPr>
      <w:tblGrid>
        <w:gridCol w:w="1168"/>
        <w:gridCol w:w="6115"/>
        <w:gridCol w:w="1168"/>
        <w:gridCol w:w="2323"/>
        <w:gridCol w:w="283"/>
      </w:tblGrid>
      <w:tr w:rsidR="002238DB" w:rsidRPr="00C95098" w:rsidTr="00FC654E">
        <w:trPr>
          <w:gridBefore w:val="1"/>
          <w:gridAfter w:val="1"/>
          <w:wBefore w:w="1168" w:type="dxa"/>
          <w:wAfter w:w="283" w:type="dxa"/>
        </w:trPr>
        <w:tc>
          <w:tcPr>
            <w:tcW w:w="7283" w:type="dxa"/>
            <w:gridSpan w:val="2"/>
          </w:tcPr>
          <w:p w:rsidR="002238DB" w:rsidRDefault="002238DB" w:rsidP="00FC654E">
            <w:pPr>
              <w:rPr>
                <w:b/>
              </w:rPr>
            </w:pPr>
            <w:r>
              <w:rPr>
                <w:b/>
              </w:rPr>
              <w:t>Продавец</w:t>
            </w:r>
            <w:r w:rsidRPr="00C95098">
              <w:rPr>
                <w:b/>
              </w:rPr>
              <w:t>:</w:t>
            </w:r>
          </w:p>
          <w:p w:rsidR="002238DB" w:rsidRDefault="002238DB" w:rsidP="00FC654E">
            <w:pPr>
              <w:rPr>
                <w:b/>
              </w:rPr>
            </w:pPr>
          </w:p>
          <w:p w:rsidR="002238DB" w:rsidRPr="00C95098" w:rsidRDefault="002238DB" w:rsidP="00FC654E">
            <w:pPr>
              <w:rPr>
                <w:b/>
              </w:rPr>
            </w:pPr>
          </w:p>
        </w:tc>
        <w:tc>
          <w:tcPr>
            <w:tcW w:w="2323" w:type="dxa"/>
          </w:tcPr>
          <w:p w:rsidR="002238DB" w:rsidRPr="00C95098" w:rsidRDefault="002238DB" w:rsidP="00FC654E">
            <w:pPr>
              <w:rPr>
                <w:b/>
              </w:rPr>
            </w:pPr>
            <w:r>
              <w:rPr>
                <w:b/>
              </w:rPr>
              <w:t>Покупатель</w:t>
            </w:r>
            <w:r w:rsidRPr="00C95098">
              <w:rPr>
                <w:b/>
              </w:rPr>
              <w:t>:</w:t>
            </w:r>
          </w:p>
        </w:tc>
      </w:tr>
      <w:tr w:rsidR="002238DB" w:rsidRPr="00C95098" w:rsidTr="00FC654E">
        <w:tc>
          <w:tcPr>
            <w:tcW w:w="7283" w:type="dxa"/>
            <w:gridSpan w:val="2"/>
          </w:tcPr>
          <w:p w:rsidR="002238DB" w:rsidRPr="00C95098" w:rsidRDefault="002238DB" w:rsidP="00FC654E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2238DB" w:rsidRPr="00C95098" w:rsidRDefault="002238DB" w:rsidP="00FC654E">
            <w:pPr>
              <w:rPr>
                <w:b/>
              </w:rPr>
            </w:pPr>
            <w:permStart w:id="839518716" w:edGrp="everyone"/>
            <w:r w:rsidRPr="00C95098">
              <w:rPr>
                <w:b/>
                <w:shd w:val="clear" w:color="auto" w:fill="D9D9D9"/>
              </w:rPr>
              <w:t>_</w:t>
            </w:r>
            <w:r>
              <w:rPr>
                <w:b/>
                <w:shd w:val="clear" w:color="auto" w:fill="D9D9D9"/>
              </w:rPr>
              <w:t xml:space="preserve"> _______________</w:t>
            </w:r>
            <w:r w:rsidRPr="00C95098">
              <w:rPr>
                <w:b/>
                <w:shd w:val="clear" w:color="auto" w:fill="D9D9D9"/>
              </w:rPr>
              <w:t>____/</w:t>
            </w:r>
            <w:r>
              <w:t xml:space="preserve"> Худяков Д.Л.</w:t>
            </w:r>
            <w:permEnd w:id="839518716"/>
          </w:p>
          <w:p w:rsidR="002238DB" w:rsidRPr="00C95098" w:rsidRDefault="002238DB" w:rsidP="00FC654E">
            <w:r w:rsidRPr="00C95098">
              <w:t>М.П.</w:t>
            </w:r>
          </w:p>
        </w:tc>
        <w:tc>
          <w:tcPr>
            <w:tcW w:w="3774" w:type="dxa"/>
            <w:gridSpan w:val="3"/>
          </w:tcPr>
          <w:p w:rsidR="002238DB" w:rsidRPr="00C95098" w:rsidRDefault="002238DB" w:rsidP="00FC654E">
            <w:pPr>
              <w:rPr>
                <w:b/>
              </w:rPr>
            </w:pPr>
          </w:p>
          <w:p w:rsidR="002238DB" w:rsidRPr="00C81698" w:rsidRDefault="002238DB" w:rsidP="00FC654E">
            <w:pPr>
              <w:rPr>
                <w:b/>
              </w:rPr>
            </w:pPr>
            <w:permStart w:id="1130390309" w:edGrp="everyone"/>
            <w:r w:rsidRPr="00C95098">
              <w:rPr>
                <w:b/>
                <w:shd w:val="clear" w:color="auto" w:fill="D9D9D9"/>
              </w:rPr>
              <w:t xml:space="preserve"> </w:t>
            </w:r>
            <w:r>
              <w:rPr>
                <w:b/>
                <w:shd w:val="clear" w:color="auto" w:fill="D9D9D9"/>
              </w:rPr>
              <w:t>____________</w:t>
            </w:r>
            <w:r w:rsidRPr="00C81698">
              <w:rPr>
                <w:b/>
                <w:shd w:val="clear" w:color="auto" w:fill="D9D9D9"/>
              </w:rPr>
              <w:t>______/</w:t>
            </w:r>
            <w:r w:rsidRPr="00C81698">
              <w:rPr>
                <w:color w:val="00000A"/>
                <w:shd w:val="clear" w:color="auto" w:fill="FFFFFF"/>
              </w:rPr>
              <w:t xml:space="preserve"> </w:t>
            </w:r>
            <w:r w:rsidR="00154255">
              <w:rPr>
                <w:color w:val="00000A"/>
                <w:shd w:val="clear" w:color="auto" w:fill="FFFFFF"/>
              </w:rPr>
              <w:t>_____________</w:t>
            </w:r>
            <w:bookmarkStart w:id="0" w:name="_GoBack"/>
            <w:bookmarkEnd w:id="0"/>
            <w:r w:rsidRPr="00C81698">
              <w:rPr>
                <w:color w:val="00000A"/>
                <w:shd w:val="clear" w:color="auto" w:fill="FFFFFF"/>
              </w:rPr>
              <w:t>.</w:t>
            </w:r>
          </w:p>
          <w:permEnd w:id="1130390309"/>
          <w:p w:rsidR="002238DB" w:rsidRPr="00C95098" w:rsidRDefault="002238DB" w:rsidP="00FC654E">
            <w:r w:rsidRPr="00C81698"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AC3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154255"/>
    <w:rsid w:val="001F7040"/>
    <w:rsid w:val="002238DB"/>
    <w:rsid w:val="00347A6A"/>
    <w:rsid w:val="009F65A5"/>
    <w:rsid w:val="00AC355E"/>
    <w:rsid w:val="00B82F6D"/>
    <w:rsid w:val="00BF7191"/>
    <w:rsid w:val="00CF24F9"/>
    <w:rsid w:val="00D739BF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2847</Words>
  <Characters>16233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Staff</cp:lastModifiedBy>
  <cp:revision>4</cp:revision>
  <dcterms:created xsi:type="dcterms:W3CDTF">2019-01-22T04:36:00Z</dcterms:created>
  <dcterms:modified xsi:type="dcterms:W3CDTF">2019-01-22T04:37:00Z</dcterms:modified>
</cp:coreProperties>
</file>